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15" w:rsidRDefault="00270C15">
      <w:bookmarkStart w:id="0" w:name="_GoBack"/>
      <w:bookmarkEnd w:id="0"/>
    </w:p>
    <w:tbl>
      <w:tblPr>
        <w:tblW w:w="10413" w:type="dxa"/>
        <w:tblInd w:w="-348" w:type="dxa"/>
        <w:tblLook w:val="04A0" w:firstRow="1" w:lastRow="0" w:firstColumn="1" w:lastColumn="0" w:noHBand="0" w:noVBand="1"/>
      </w:tblPr>
      <w:tblGrid>
        <w:gridCol w:w="348"/>
        <w:gridCol w:w="4253"/>
        <w:gridCol w:w="451"/>
        <w:gridCol w:w="5361"/>
      </w:tblGrid>
      <w:tr w:rsidR="002B4AE4" w:rsidTr="00096EA1">
        <w:trPr>
          <w:trHeight w:val="70"/>
        </w:trPr>
        <w:tc>
          <w:tcPr>
            <w:tcW w:w="5052" w:type="dxa"/>
            <w:gridSpan w:val="3"/>
          </w:tcPr>
          <w:p w:rsidR="002B4AE4" w:rsidRPr="00572224" w:rsidRDefault="002B4AE4">
            <w:pPr>
              <w:spacing w:line="300" w:lineRule="exact"/>
              <w:rPr>
                <w:i/>
                <w:color w:val="000000"/>
                <w:sz w:val="20"/>
                <w:szCs w:val="20"/>
              </w:rPr>
            </w:pPr>
          </w:p>
        </w:tc>
        <w:tc>
          <w:tcPr>
            <w:tcW w:w="5361" w:type="dxa"/>
            <w:hideMark/>
          </w:tcPr>
          <w:p w:rsidR="002B4AE4" w:rsidRDefault="002B4AE4" w:rsidP="007C3ED5">
            <w:pPr>
              <w:rPr>
                <w:i/>
                <w:color w:val="000000"/>
                <w:sz w:val="20"/>
                <w:szCs w:val="20"/>
                <w:lang w:val="vi-VN"/>
              </w:rPr>
            </w:pPr>
          </w:p>
        </w:tc>
      </w:tr>
      <w:tr w:rsidR="002B4AE4" w:rsidTr="008653C5">
        <w:trPr>
          <w:gridBefore w:val="1"/>
          <w:wBefore w:w="348" w:type="dxa"/>
        </w:trPr>
        <w:tc>
          <w:tcPr>
            <w:tcW w:w="4253" w:type="dxa"/>
            <w:hideMark/>
          </w:tcPr>
          <w:p w:rsidR="002B4AE4" w:rsidRDefault="00572224" w:rsidP="00572224">
            <w:pPr>
              <w:spacing w:line="300" w:lineRule="exact"/>
              <w:jc w:val="center"/>
              <w:rPr>
                <w:color w:val="000000"/>
                <w:sz w:val="26"/>
                <w:szCs w:val="26"/>
                <w:lang w:val="nl-NL"/>
              </w:rPr>
            </w:pPr>
            <w:r>
              <w:rPr>
                <w:color w:val="000000"/>
                <w:sz w:val="26"/>
                <w:szCs w:val="26"/>
                <w:lang w:val="nl-NL"/>
              </w:rPr>
              <w:t>CỤC</w:t>
            </w:r>
            <w:r w:rsidR="002B4AE4">
              <w:rPr>
                <w:color w:val="000000"/>
                <w:sz w:val="26"/>
                <w:szCs w:val="26"/>
                <w:lang w:val="nl-NL"/>
              </w:rPr>
              <w:t xml:space="preserve"> THADS </w:t>
            </w:r>
            <w:r>
              <w:rPr>
                <w:color w:val="000000"/>
                <w:sz w:val="26"/>
                <w:szCs w:val="26"/>
                <w:lang w:val="nl-NL"/>
              </w:rPr>
              <w:t>TỈNH TIỀN GIANG</w:t>
            </w:r>
            <w:r w:rsidR="002B4AE4">
              <w:rPr>
                <w:color w:val="000000"/>
                <w:sz w:val="26"/>
                <w:szCs w:val="26"/>
                <w:lang w:val="nl-NL"/>
              </w:rPr>
              <w:t xml:space="preserve">  </w:t>
            </w:r>
          </w:p>
        </w:tc>
        <w:tc>
          <w:tcPr>
            <w:tcW w:w="5812" w:type="dxa"/>
            <w:gridSpan w:val="2"/>
            <w:hideMark/>
          </w:tcPr>
          <w:p w:rsidR="002B4AE4" w:rsidRDefault="002B4AE4">
            <w:pPr>
              <w:spacing w:line="300" w:lineRule="exact"/>
              <w:jc w:val="center"/>
              <w:rPr>
                <w:b/>
                <w:color w:val="000000"/>
                <w:sz w:val="26"/>
                <w:szCs w:val="26"/>
                <w:lang w:val="nl-NL"/>
              </w:rPr>
            </w:pPr>
            <w:r>
              <w:rPr>
                <w:b/>
                <w:color w:val="000000"/>
                <w:sz w:val="26"/>
                <w:szCs w:val="26"/>
                <w:lang w:val="nl-NL"/>
              </w:rPr>
              <w:t>CỘNG HOÀ XÃ HỘI CHỦ NGHĨA VIỆT NAM</w:t>
            </w:r>
          </w:p>
        </w:tc>
      </w:tr>
      <w:tr w:rsidR="002B4AE4" w:rsidTr="008653C5">
        <w:trPr>
          <w:gridBefore w:val="1"/>
          <w:wBefore w:w="348" w:type="dxa"/>
        </w:trPr>
        <w:tc>
          <w:tcPr>
            <w:tcW w:w="4253" w:type="dxa"/>
            <w:hideMark/>
          </w:tcPr>
          <w:p w:rsidR="002B4AE4" w:rsidRDefault="008653C5">
            <w:pPr>
              <w:spacing w:line="300" w:lineRule="exact"/>
              <w:jc w:val="center"/>
              <w:rPr>
                <w:b/>
                <w:color w:val="000000"/>
                <w:sz w:val="26"/>
                <w:szCs w:val="26"/>
                <w:lang w:val="nl-NL"/>
              </w:rPr>
            </w:pPr>
            <w:r>
              <w:rPr>
                <w:b/>
                <w:color w:val="000000"/>
                <w:sz w:val="26"/>
                <w:szCs w:val="26"/>
                <w:lang w:val="nl-NL"/>
              </w:rPr>
              <w:t>CHI CỤC THI HÀNH ÁN DÂN SỰ</w:t>
            </w:r>
          </w:p>
          <w:p w:rsidR="002B4AE4" w:rsidRPr="008653C5" w:rsidRDefault="008653C5" w:rsidP="0068514F">
            <w:pPr>
              <w:spacing w:line="300" w:lineRule="exact"/>
              <w:jc w:val="center"/>
              <w:rPr>
                <w:b/>
                <w:color w:val="000000"/>
                <w:sz w:val="26"/>
                <w:szCs w:val="26"/>
                <w:lang w:val="nl-NL"/>
              </w:rPr>
            </w:pPr>
            <w:r w:rsidRPr="008653C5">
              <w:rPr>
                <w:b/>
                <w:color w:val="000000"/>
                <w:sz w:val="26"/>
                <w:szCs w:val="26"/>
                <w:lang w:val="nl-NL"/>
              </w:rPr>
              <w:t xml:space="preserve">HUYỆN GÒ CÔNG </w:t>
            </w:r>
            <w:r w:rsidR="0068514F">
              <w:rPr>
                <w:b/>
                <w:color w:val="000000"/>
                <w:sz w:val="26"/>
                <w:szCs w:val="26"/>
                <w:lang w:val="nl-NL"/>
              </w:rPr>
              <w:t>TÂY</w:t>
            </w:r>
          </w:p>
        </w:tc>
        <w:tc>
          <w:tcPr>
            <w:tcW w:w="5812" w:type="dxa"/>
            <w:gridSpan w:val="2"/>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224790</wp:posOffset>
                      </wp:positionV>
                      <wp:extent cx="1943100" cy="0"/>
                      <wp:effectExtent l="7620"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E471C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r>
              <w:rPr>
                <w:b/>
                <w:color w:val="000000"/>
                <w:sz w:val="26"/>
                <w:szCs w:val="26"/>
              </w:rPr>
              <w:t>Độc lập - Tự do - Hạnh phúc</w:t>
            </w:r>
          </w:p>
        </w:tc>
      </w:tr>
      <w:tr w:rsidR="002B4AE4" w:rsidTr="008653C5">
        <w:trPr>
          <w:gridBefore w:val="1"/>
          <w:wBefore w:w="348" w:type="dxa"/>
        </w:trPr>
        <w:tc>
          <w:tcPr>
            <w:tcW w:w="4253" w:type="dxa"/>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592455</wp:posOffset>
                      </wp:positionH>
                      <wp:positionV relativeFrom="paragraph">
                        <wp:posOffset>26035</wp:posOffset>
                      </wp:positionV>
                      <wp:extent cx="1143000" cy="0"/>
                      <wp:effectExtent l="11430" t="6985" r="762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83BD7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" strokeweight="1pt"/>
                  </w:pict>
                </mc:Fallback>
              </mc:AlternateContent>
            </w:r>
          </w:p>
        </w:tc>
        <w:tc>
          <w:tcPr>
            <w:tcW w:w="5812" w:type="dxa"/>
            <w:gridSpan w:val="2"/>
          </w:tcPr>
          <w:p w:rsidR="002B4AE4" w:rsidRDefault="002B4AE4">
            <w:pPr>
              <w:spacing w:line="300" w:lineRule="exact"/>
              <w:jc w:val="center"/>
              <w:rPr>
                <w:b/>
                <w:color w:val="000000"/>
                <w:sz w:val="26"/>
                <w:szCs w:val="26"/>
              </w:rPr>
            </w:pPr>
          </w:p>
        </w:tc>
      </w:tr>
      <w:tr w:rsidR="002B4AE4" w:rsidTr="008653C5">
        <w:trPr>
          <w:gridBefore w:val="1"/>
          <w:wBefore w:w="348" w:type="dxa"/>
        </w:trPr>
        <w:tc>
          <w:tcPr>
            <w:tcW w:w="4253" w:type="dxa"/>
            <w:hideMark/>
          </w:tcPr>
          <w:p w:rsidR="002B4AE4" w:rsidRDefault="004A420E" w:rsidP="00B17499">
            <w:pPr>
              <w:spacing w:line="300" w:lineRule="exact"/>
              <w:jc w:val="center"/>
              <w:rPr>
                <w:color w:val="000000"/>
                <w:sz w:val="26"/>
                <w:szCs w:val="26"/>
                <w:lang w:val="nl-NL"/>
              </w:rPr>
            </w:pPr>
            <w:r>
              <w:rPr>
                <w:color w:val="000000"/>
                <w:sz w:val="26"/>
                <w:szCs w:val="26"/>
                <w:lang w:val="nl-NL"/>
              </w:rPr>
              <w:t>Số:</w:t>
            </w:r>
            <w:r w:rsidR="008056E0">
              <w:rPr>
                <w:color w:val="000000"/>
                <w:sz w:val="26"/>
                <w:szCs w:val="26"/>
                <w:lang w:val="nl-NL"/>
              </w:rPr>
              <w:t xml:space="preserve"> </w:t>
            </w:r>
            <w:r w:rsidR="00096EA1">
              <w:rPr>
                <w:color w:val="000000"/>
                <w:sz w:val="26"/>
                <w:szCs w:val="26"/>
                <w:lang w:val="nl-NL"/>
              </w:rPr>
              <w:t>223</w:t>
            </w:r>
            <w:r w:rsidR="002B4AE4">
              <w:rPr>
                <w:color w:val="000000"/>
                <w:sz w:val="26"/>
                <w:szCs w:val="26"/>
                <w:lang w:val="nl-NL"/>
              </w:rPr>
              <w:t>/TB-</w:t>
            </w:r>
            <w:r w:rsidR="008653C5">
              <w:rPr>
                <w:color w:val="000000"/>
                <w:sz w:val="26"/>
                <w:szCs w:val="26"/>
                <w:lang w:val="nl-NL"/>
              </w:rPr>
              <w:t>CC</w:t>
            </w:r>
            <w:r w:rsidR="002B4AE4">
              <w:rPr>
                <w:color w:val="000000"/>
                <w:sz w:val="26"/>
                <w:szCs w:val="26"/>
                <w:lang w:val="nl-NL"/>
              </w:rPr>
              <w:t>THADS</w:t>
            </w:r>
          </w:p>
        </w:tc>
        <w:tc>
          <w:tcPr>
            <w:tcW w:w="5812" w:type="dxa"/>
            <w:gridSpan w:val="2"/>
            <w:hideMark/>
          </w:tcPr>
          <w:p w:rsidR="002B4AE4" w:rsidRDefault="008653C5" w:rsidP="00B17499">
            <w:pPr>
              <w:spacing w:line="300" w:lineRule="exact"/>
              <w:jc w:val="center"/>
              <w:rPr>
                <w:b/>
                <w:i/>
                <w:color w:val="000000"/>
                <w:sz w:val="26"/>
                <w:szCs w:val="26"/>
                <w:lang w:val="nl-NL"/>
              </w:rPr>
            </w:pPr>
            <w:r>
              <w:rPr>
                <w:i/>
                <w:color w:val="000000"/>
                <w:sz w:val="26"/>
                <w:szCs w:val="26"/>
                <w:lang w:val="nl-NL"/>
              </w:rPr>
              <w:t xml:space="preserve"> Gò Công </w:t>
            </w:r>
            <w:r w:rsidR="0068514F">
              <w:rPr>
                <w:i/>
                <w:color w:val="000000"/>
                <w:sz w:val="26"/>
                <w:szCs w:val="26"/>
                <w:lang w:val="nl-NL"/>
              </w:rPr>
              <w:t>Tây</w:t>
            </w:r>
            <w:r w:rsidR="002B4AE4">
              <w:rPr>
                <w:i/>
                <w:color w:val="000000"/>
                <w:sz w:val="26"/>
                <w:szCs w:val="26"/>
                <w:lang w:val="nl-NL"/>
              </w:rPr>
              <w:t>, ngày</w:t>
            </w:r>
            <w:r>
              <w:rPr>
                <w:i/>
                <w:color w:val="000000"/>
                <w:sz w:val="26"/>
                <w:szCs w:val="26"/>
                <w:lang w:val="nl-NL"/>
              </w:rPr>
              <w:t xml:space="preserve"> </w:t>
            </w:r>
            <w:r w:rsidR="00B17499">
              <w:rPr>
                <w:i/>
                <w:color w:val="000000"/>
                <w:sz w:val="26"/>
                <w:szCs w:val="26"/>
                <w:lang w:val="nl-NL"/>
              </w:rPr>
              <w:t>4</w:t>
            </w:r>
            <w:r>
              <w:rPr>
                <w:i/>
                <w:color w:val="000000"/>
                <w:sz w:val="26"/>
                <w:szCs w:val="26"/>
                <w:lang w:val="nl-NL"/>
              </w:rPr>
              <w:t xml:space="preserve"> </w:t>
            </w:r>
            <w:r w:rsidR="002B4AE4">
              <w:rPr>
                <w:i/>
                <w:color w:val="000000"/>
                <w:sz w:val="26"/>
                <w:szCs w:val="26"/>
                <w:lang w:val="nl-NL"/>
              </w:rPr>
              <w:t>tháng</w:t>
            </w:r>
            <w:r>
              <w:rPr>
                <w:i/>
                <w:color w:val="000000"/>
                <w:sz w:val="26"/>
                <w:szCs w:val="26"/>
                <w:lang w:val="nl-NL"/>
              </w:rPr>
              <w:t xml:space="preserve"> </w:t>
            </w:r>
            <w:r w:rsidR="00B17499">
              <w:rPr>
                <w:i/>
                <w:color w:val="000000"/>
                <w:sz w:val="26"/>
                <w:szCs w:val="26"/>
                <w:lang w:val="nl-NL"/>
              </w:rPr>
              <w:t>4</w:t>
            </w:r>
            <w:r>
              <w:rPr>
                <w:i/>
                <w:color w:val="000000"/>
                <w:sz w:val="26"/>
                <w:szCs w:val="26"/>
                <w:lang w:val="nl-NL"/>
              </w:rPr>
              <w:t xml:space="preserve"> </w:t>
            </w:r>
            <w:r w:rsidR="002B4AE4">
              <w:rPr>
                <w:i/>
                <w:color w:val="000000"/>
                <w:sz w:val="26"/>
                <w:szCs w:val="26"/>
                <w:lang w:val="nl-NL"/>
              </w:rPr>
              <w:t>năm 20</w:t>
            </w:r>
            <w:r>
              <w:rPr>
                <w:i/>
                <w:color w:val="000000"/>
                <w:sz w:val="26"/>
                <w:szCs w:val="26"/>
                <w:lang w:val="nl-NL"/>
              </w:rPr>
              <w:t>2</w:t>
            </w:r>
            <w:r w:rsidR="00B17499">
              <w:rPr>
                <w:i/>
                <w:color w:val="000000"/>
                <w:sz w:val="26"/>
                <w:szCs w:val="26"/>
                <w:lang w:val="nl-NL"/>
              </w:rPr>
              <w:t>5</w:t>
            </w:r>
          </w:p>
        </w:tc>
      </w:tr>
    </w:tbl>
    <w:p w:rsidR="006B241E" w:rsidRDefault="002B4AE4" w:rsidP="002C0AB3">
      <w:pPr>
        <w:spacing w:line="300" w:lineRule="exact"/>
        <w:jc w:val="both"/>
        <w:rPr>
          <w:color w:val="000000"/>
          <w:sz w:val="28"/>
          <w:szCs w:val="28"/>
        </w:rPr>
      </w:pPr>
      <w:r>
        <w:rPr>
          <w:color w:val="000000"/>
          <w:sz w:val="26"/>
          <w:szCs w:val="26"/>
        </w:rPr>
        <w:t xml:space="preserve">                          </w:t>
      </w:r>
      <w:r>
        <w:rPr>
          <w:color w:val="000000"/>
          <w:sz w:val="28"/>
          <w:szCs w:val="28"/>
        </w:rPr>
        <w:tab/>
      </w:r>
    </w:p>
    <w:p w:rsidR="002B4AE4" w:rsidRDefault="002B4AE4" w:rsidP="002B4AE4">
      <w:pPr>
        <w:spacing w:line="300" w:lineRule="exact"/>
        <w:jc w:val="center"/>
        <w:rPr>
          <w:b/>
          <w:color w:val="000000"/>
          <w:sz w:val="28"/>
          <w:szCs w:val="28"/>
        </w:rPr>
      </w:pPr>
      <w:r>
        <w:rPr>
          <w:b/>
          <w:color w:val="000000"/>
          <w:sz w:val="28"/>
          <w:szCs w:val="28"/>
        </w:rPr>
        <w:t>THÔNG BÁO</w:t>
      </w:r>
    </w:p>
    <w:p w:rsidR="002B4AE4" w:rsidRDefault="002B4AE4" w:rsidP="002B4AE4">
      <w:pPr>
        <w:spacing w:line="300" w:lineRule="exact"/>
        <w:jc w:val="center"/>
        <w:rPr>
          <w:b/>
          <w:color w:val="000000"/>
          <w:sz w:val="28"/>
          <w:szCs w:val="28"/>
        </w:rPr>
      </w:pPr>
      <w:r>
        <w:rPr>
          <w:b/>
          <w:color w:val="000000"/>
          <w:sz w:val="28"/>
          <w:szCs w:val="28"/>
        </w:rPr>
        <w:t>Về việc bán đấu giá tài sản</w:t>
      </w:r>
      <w:r w:rsidR="005C23AA">
        <w:rPr>
          <w:b/>
          <w:color w:val="000000"/>
          <w:sz w:val="28"/>
          <w:szCs w:val="28"/>
        </w:rPr>
        <w:t xml:space="preserve"> </w:t>
      </w:r>
    </w:p>
    <w:p w:rsidR="002C0AB3" w:rsidRDefault="002C0AB3" w:rsidP="002B4AE4">
      <w:pPr>
        <w:spacing w:line="300" w:lineRule="exact"/>
        <w:jc w:val="center"/>
        <w:rPr>
          <w:b/>
          <w:color w:val="000000"/>
          <w:sz w:val="28"/>
          <w:szCs w:val="28"/>
        </w:rPr>
      </w:pPr>
      <w:r>
        <w:rPr>
          <w:noProof/>
        </w:rPr>
        <mc:AlternateContent>
          <mc:Choice Requires="wps">
            <w:drawing>
              <wp:anchor distT="0" distB="0" distL="114300" distR="114300" simplePos="0" relativeHeight="251661312" behindDoc="0" locked="0" layoutInCell="1" allowOverlap="1" wp14:anchorId="15142ACD" wp14:editId="41BAC267">
                <wp:simplePos x="0" y="0"/>
                <wp:positionH relativeFrom="column">
                  <wp:posOffset>2385695</wp:posOffset>
                </wp:positionH>
                <wp:positionV relativeFrom="paragraph">
                  <wp:posOffset>80645</wp:posOffset>
                </wp:positionV>
                <wp:extent cx="13030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C8674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6.35pt" to="29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"/>
            </w:pict>
          </mc:Fallback>
        </mc:AlternateContent>
      </w:r>
    </w:p>
    <w:p w:rsidR="00BF2C62" w:rsidRDefault="002B4AE4" w:rsidP="00B17499">
      <w:pPr>
        <w:spacing w:before="60" w:line="300" w:lineRule="exact"/>
        <w:ind w:right="113" w:firstLine="360"/>
        <w:jc w:val="both"/>
        <w:rPr>
          <w:i/>
          <w:color w:val="000000"/>
          <w:sz w:val="28"/>
          <w:szCs w:val="28"/>
          <w:lang w:val="vi-VN"/>
        </w:rPr>
      </w:pPr>
      <w:r>
        <w:rPr>
          <w:i/>
          <w:color w:val="000000"/>
          <w:sz w:val="28"/>
          <w:szCs w:val="28"/>
          <w:lang w:val="vi-VN"/>
        </w:rPr>
        <w:t xml:space="preserve">   </w:t>
      </w:r>
    </w:p>
    <w:p w:rsidR="002B4AE4" w:rsidRDefault="00BF2C62" w:rsidP="00B03C87">
      <w:pPr>
        <w:spacing w:before="60" w:line="300" w:lineRule="exact"/>
        <w:ind w:right="113" w:firstLine="360"/>
        <w:jc w:val="both"/>
        <w:rPr>
          <w:i/>
          <w:color w:val="000000"/>
          <w:sz w:val="28"/>
          <w:szCs w:val="28"/>
          <w:lang w:val="vi-VN"/>
        </w:rPr>
      </w:pPr>
      <w:r>
        <w:rPr>
          <w:i/>
          <w:color w:val="000000"/>
          <w:sz w:val="28"/>
          <w:szCs w:val="28"/>
        </w:rPr>
        <w:t xml:space="preserve">      </w:t>
      </w:r>
      <w:r w:rsidR="002B4AE4">
        <w:rPr>
          <w:i/>
          <w:color w:val="000000"/>
          <w:sz w:val="28"/>
          <w:szCs w:val="28"/>
          <w:lang w:val="vi-VN"/>
        </w:rPr>
        <w:t>Căn cứ Điều 101 Luật Thi hành án dân sự</w:t>
      </w:r>
      <w:r w:rsidR="00BF66E8">
        <w:rPr>
          <w:i/>
          <w:color w:val="000000"/>
          <w:sz w:val="28"/>
          <w:szCs w:val="28"/>
        </w:rPr>
        <w:t xml:space="preserve"> năm 2008 được sửa đổi, bổ su</w:t>
      </w:r>
      <w:r w:rsidR="008653C5">
        <w:rPr>
          <w:i/>
          <w:color w:val="000000"/>
          <w:sz w:val="28"/>
          <w:szCs w:val="28"/>
        </w:rPr>
        <w:t>ng năm 2014, năm 2022</w:t>
      </w:r>
      <w:r w:rsidR="002B4AE4">
        <w:rPr>
          <w:i/>
          <w:color w:val="000000"/>
          <w:sz w:val="28"/>
          <w:szCs w:val="28"/>
          <w:lang w:val="vi-VN"/>
        </w:rPr>
        <w:t>;</w:t>
      </w:r>
    </w:p>
    <w:tbl>
      <w:tblPr>
        <w:tblW w:w="9468" w:type="dxa"/>
        <w:tblLayout w:type="fixed"/>
        <w:tblLook w:val="01E0" w:firstRow="1" w:lastRow="1" w:firstColumn="1" w:lastColumn="1" w:noHBand="0" w:noVBand="0"/>
      </w:tblPr>
      <w:tblGrid>
        <w:gridCol w:w="9468"/>
      </w:tblGrid>
      <w:tr w:rsidR="008653C5" w:rsidRPr="008653C5" w:rsidTr="009D2CA0">
        <w:tc>
          <w:tcPr>
            <w:tcW w:w="9468" w:type="dxa"/>
          </w:tcPr>
          <w:p w:rsidR="00B17499" w:rsidRDefault="005C23AA" w:rsidP="00B03C87">
            <w:pPr>
              <w:spacing w:before="60"/>
              <w:jc w:val="both"/>
              <w:rPr>
                <w:i/>
                <w:color w:val="000000"/>
                <w:sz w:val="28"/>
                <w:szCs w:val="28"/>
                <w:lang w:val="nl-NL"/>
              </w:rPr>
            </w:pPr>
            <w:r>
              <w:rPr>
                <w:i/>
                <w:sz w:val="28"/>
                <w:szCs w:val="28"/>
              </w:rPr>
              <w:t xml:space="preserve">    </w:t>
            </w:r>
            <w:r w:rsidR="00B17499">
              <w:rPr>
                <w:i/>
                <w:sz w:val="28"/>
                <w:szCs w:val="28"/>
              </w:rPr>
              <w:t xml:space="preserve">      </w:t>
            </w:r>
            <w:r w:rsidR="00B17499">
              <w:rPr>
                <w:i/>
                <w:color w:val="000000"/>
                <w:sz w:val="28"/>
                <w:szCs w:val="28"/>
              </w:rPr>
              <w:t xml:space="preserve">Căn cứ Quyết định Công nhận kết quả hoà giải thành tại Toà số 07/2023/QĐCNHGT-DS ngày 24 tháng 4 năm 2023 </w:t>
            </w:r>
            <w:r w:rsidR="00B17499">
              <w:rPr>
                <w:i/>
                <w:color w:val="000000"/>
                <w:sz w:val="28"/>
                <w:szCs w:val="28"/>
                <w:lang w:val="nl-NL"/>
              </w:rPr>
              <w:t>của Toà án nhân dân huyện Gò Công Tây, tỉnh Tiền Giang;</w:t>
            </w:r>
          </w:p>
          <w:p w:rsidR="005C23AA" w:rsidRDefault="00B17499" w:rsidP="00B03C87">
            <w:pPr>
              <w:spacing w:before="60"/>
              <w:ind w:firstLine="360"/>
              <w:jc w:val="both"/>
              <w:rPr>
                <w:i/>
                <w:color w:val="000000"/>
                <w:sz w:val="28"/>
                <w:szCs w:val="28"/>
                <w:lang w:val="nl-NL"/>
              </w:rPr>
            </w:pPr>
            <w:r>
              <w:rPr>
                <w:i/>
                <w:color w:val="000000"/>
                <w:sz w:val="28"/>
                <w:szCs w:val="28"/>
              </w:rPr>
              <w:t xml:space="preserve">     Căn cứ Quyết định Công nhận kết quả hoà giải thành tại Toà số 27/2023/QĐCNHGT-DS ngày 04 tháng 5 năm 2023 </w:t>
            </w:r>
            <w:r>
              <w:rPr>
                <w:i/>
                <w:color w:val="000000"/>
                <w:sz w:val="28"/>
                <w:szCs w:val="28"/>
                <w:lang w:val="nl-NL"/>
              </w:rPr>
              <w:t>của Toà án nhân dân huyện Gò Công Tây, tỉnh Tiền Giang</w:t>
            </w:r>
            <w:r w:rsidR="005C23AA">
              <w:rPr>
                <w:i/>
                <w:color w:val="000000"/>
                <w:sz w:val="28"/>
                <w:szCs w:val="28"/>
                <w:lang w:val="nl-NL"/>
              </w:rPr>
              <w:t>;</w:t>
            </w:r>
          </w:p>
          <w:p w:rsidR="005C23AA" w:rsidRDefault="00B17499" w:rsidP="00B03C87">
            <w:pPr>
              <w:spacing w:before="60"/>
              <w:ind w:firstLine="360"/>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119/QĐ-CCTHADS ngày 21 tháng 11 năm 2023 của Chi cục trưởng Chi cục Thi hành án dân sự</w:t>
            </w:r>
            <w:r>
              <w:rPr>
                <w:i/>
                <w:color w:val="000000"/>
                <w:sz w:val="28"/>
                <w:szCs w:val="28"/>
                <w:lang w:val="nl-NL"/>
              </w:rPr>
              <w:t xml:space="preserve"> huyện Gò Công Tây</w:t>
            </w:r>
            <w:r w:rsidR="005C23AA">
              <w:rPr>
                <w:i/>
                <w:color w:val="000000"/>
                <w:sz w:val="28"/>
                <w:szCs w:val="28"/>
                <w:lang w:val="nl-NL"/>
              </w:rPr>
              <w:t>;</w:t>
            </w:r>
          </w:p>
          <w:p w:rsidR="00B17499" w:rsidRDefault="00B17499" w:rsidP="00B03C87">
            <w:pPr>
              <w:spacing w:before="60"/>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120/QĐ-CCTHADS ngày 21 tháng 11 năm 2023 của Chi cục trưởng Chi cục Thi hành án dân sự</w:t>
            </w:r>
            <w:r>
              <w:rPr>
                <w:i/>
                <w:color w:val="000000"/>
                <w:sz w:val="28"/>
                <w:szCs w:val="28"/>
                <w:lang w:val="nl-NL"/>
              </w:rPr>
              <w:t xml:space="preserve"> huyện Gò Công Tây</w:t>
            </w:r>
          </w:p>
          <w:p w:rsidR="005C23AA" w:rsidRPr="005C23AA" w:rsidRDefault="00B17499" w:rsidP="00B03C87">
            <w:pPr>
              <w:spacing w:before="60"/>
              <w:ind w:firstLine="360"/>
              <w:jc w:val="both"/>
              <w:rPr>
                <w:i/>
                <w:color w:val="000000"/>
                <w:sz w:val="28"/>
                <w:szCs w:val="28"/>
                <w:lang w:val="nl-NL"/>
              </w:rPr>
            </w:pPr>
            <w:r>
              <w:rPr>
                <w:i/>
                <w:color w:val="000000"/>
                <w:sz w:val="28"/>
                <w:szCs w:val="28"/>
              </w:rPr>
              <w:t xml:space="preserve">   </w:t>
            </w:r>
            <w:r>
              <w:rPr>
                <w:i/>
                <w:color w:val="000000"/>
                <w:sz w:val="28"/>
                <w:szCs w:val="28"/>
                <w:lang w:val="nl-NL"/>
              </w:rPr>
              <w:t>Căn cứ Quyết định cưỡng chế thi hành án số 17/QĐ-CCTHADS ngày 29  tháng 12 năm 2023 của Chi cục Thi hành án dân sự huyện Gò Công Tây;</w:t>
            </w:r>
          </w:p>
        </w:tc>
      </w:tr>
    </w:tbl>
    <w:p w:rsidR="00CE3DF3" w:rsidRDefault="00225AC0" w:rsidP="00B03C87">
      <w:pPr>
        <w:spacing w:before="60"/>
        <w:ind w:right="113" w:firstLine="600"/>
        <w:jc w:val="both"/>
        <w:rPr>
          <w:color w:val="000000"/>
          <w:sz w:val="28"/>
          <w:szCs w:val="28"/>
          <w:lang w:val="vi-VN"/>
        </w:rPr>
      </w:pPr>
      <w:r>
        <w:rPr>
          <w:i/>
          <w:color w:val="000000"/>
          <w:sz w:val="28"/>
          <w:szCs w:val="28"/>
        </w:rPr>
        <w:t xml:space="preserve"> </w:t>
      </w:r>
      <w:r w:rsidR="0068514F">
        <w:rPr>
          <w:i/>
          <w:color w:val="000000"/>
          <w:sz w:val="28"/>
          <w:szCs w:val="28"/>
          <w:lang w:val="vi-VN"/>
        </w:rPr>
        <w:t>Căn cứ Thông báo</w:t>
      </w:r>
      <w:r w:rsidR="002B4AE4">
        <w:rPr>
          <w:i/>
          <w:color w:val="000000"/>
          <w:sz w:val="28"/>
          <w:szCs w:val="28"/>
          <w:lang w:val="vi-VN"/>
        </w:rPr>
        <w:t xml:space="preserve"> đấu giá tài sản s</w:t>
      </w:r>
      <w:r w:rsidR="002C0AB3">
        <w:rPr>
          <w:i/>
          <w:color w:val="000000"/>
          <w:sz w:val="28"/>
          <w:szCs w:val="28"/>
          <w:lang w:val="vi-VN"/>
        </w:rPr>
        <w:t>ố</w:t>
      </w:r>
      <w:r w:rsidR="008653C5">
        <w:rPr>
          <w:i/>
          <w:color w:val="000000"/>
          <w:sz w:val="28"/>
          <w:szCs w:val="28"/>
        </w:rPr>
        <w:t xml:space="preserve"> </w:t>
      </w:r>
      <w:r w:rsidR="00B17499">
        <w:rPr>
          <w:i/>
          <w:color w:val="000000"/>
          <w:sz w:val="28"/>
          <w:szCs w:val="28"/>
        </w:rPr>
        <w:t>184/TB-</w:t>
      </w:r>
      <w:r w:rsidR="00CE3DF3">
        <w:rPr>
          <w:i/>
          <w:color w:val="000000"/>
          <w:sz w:val="28"/>
          <w:szCs w:val="28"/>
        </w:rPr>
        <w:t xml:space="preserve">ĐGTS </w:t>
      </w:r>
      <w:r w:rsidR="002B4AE4">
        <w:rPr>
          <w:i/>
          <w:color w:val="000000"/>
          <w:sz w:val="28"/>
          <w:szCs w:val="28"/>
          <w:lang w:val="vi-VN"/>
        </w:rPr>
        <w:t xml:space="preserve">ngày </w:t>
      </w:r>
      <w:r w:rsidR="00B17499">
        <w:rPr>
          <w:i/>
          <w:color w:val="000000"/>
          <w:sz w:val="28"/>
          <w:szCs w:val="28"/>
        </w:rPr>
        <w:t>03</w:t>
      </w:r>
      <w:r w:rsidR="00CE3DF3">
        <w:rPr>
          <w:i/>
          <w:color w:val="000000"/>
          <w:sz w:val="28"/>
          <w:szCs w:val="28"/>
        </w:rPr>
        <w:t xml:space="preserve"> </w:t>
      </w:r>
      <w:r w:rsidR="002B4AE4">
        <w:rPr>
          <w:i/>
          <w:color w:val="000000"/>
          <w:sz w:val="28"/>
          <w:szCs w:val="28"/>
          <w:lang w:val="vi-VN"/>
        </w:rPr>
        <w:t xml:space="preserve">tháng </w:t>
      </w:r>
      <w:r w:rsidR="00B17499">
        <w:rPr>
          <w:i/>
          <w:color w:val="000000"/>
          <w:sz w:val="28"/>
          <w:szCs w:val="28"/>
        </w:rPr>
        <w:t>4</w:t>
      </w:r>
      <w:r w:rsidR="00CE3DF3">
        <w:rPr>
          <w:i/>
          <w:color w:val="000000"/>
          <w:sz w:val="28"/>
          <w:szCs w:val="28"/>
        </w:rPr>
        <w:t xml:space="preserve"> </w:t>
      </w:r>
      <w:r w:rsidR="002B4AE4">
        <w:rPr>
          <w:i/>
          <w:color w:val="000000"/>
          <w:sz w:val="28"/>
          <w:szCs w:val="28"/>
          <w:lang w:val="vi-VN"/>
        </w:rPr>
        <w:t>năm</w:t>
      </w:r>
      <w:r w:rsidR="00CE3DF3">
        <w:rPr>
          <w:i/>
          <w:color w:val="000000"/>
          <w:sz w:val="28"/>
          <w:szCs w:val="28"/>
        </w:rPr>
        <w:t xml:space="preserve"> 202</w:t>
      </w:r>
      <w:r w:rsidR="00B17499">
        <w:rPr>
          <w:i/>
          <w:color w:val="000000"/>
          <w:sz w:val="28"/>
          <w:szCs w:val="28"/>
        </w:rPr>
        <w:t>5</w:t>
      </w:r>
      <w:r w:rsidR="002B4AE4">
        <w:rPr>
          <w:i/>
          <w:color w:val="000000"/>
          <w:sz w:val="28"/>
          <w:szCs w:val="28"/>
          <w:lang w:val="vi-VN"/>
        </w:rPr>
        <w:t xml:space="preserve"> của</w:t>
      </w:r>
      <w:r w:rsidR="00CE3DF3" w:rsidRPr="00CE3DF3">
        <w:rPr>
          <w:sz w:val="28"/>
          <w:szCs w:val="28"/>
          <w:lang w:val="vi-VN"/>
        </w:rPr>
        <w:t xml:space="preserve"> </w:t>
      </w:r>
      <w:r w:rsidR="00CE3DF3" w:rsidRPr="00CE3DF3">
        <w:rPr>
          <w:i/>
          <w:sz w:val="28"/>
          <w:szCs w:val="28"/>
          <w:lang w:val="vi-VN"/>
        </w:rPr>
        <w:t xml:space="preserve">Công ty </w:t>
      </w:r>
      <w:r w:rsidR="00B17499">
        <w:rPr>
          <w:i/>
          <w:sz w:val="28"/>
          <w:szCs w:val="28"/>
        </w:rPr>
        <w:t>đ</w:t>
      </w:r>
      <w:r w:rsidR="00CE3DF3" w:rsidRPr="00CE3DF3">
        <w:rPr>
          <w:i/>
          <w:sz w:val="28"/>
          <w:szCs w:val="28"/>
        </w:rPr>
        <w:t xml:space="preserve">ấu </w:t>
      </w:r>
      <w:r w:rsidR="00B17499">
        <w:rPr>
          <w:i/>
          <w:sz w:val="28"/>
          <w:szCs w:val="28"/>
        </w:rPr>
        <w:t>g</w:t>
      </w:r>
      <w:r w:rsidR="00CE3DF3" w:rsidRPr="00CE3DF3">
        <w:rPr>
          <w:i/>
          <w:sz w:val="28"/>
          <w:szCs w:val="28"/>
        </w:rPr>
        <w:t xml:space="preserve">iá </w:t>
      </w:r>
      <w:r w:rsidR="00BF2C62">
        <w:rPr>
          <w:i/>
          <w:sz w:val="28"/>
          <w:szCs w:val="28"/>
        </w:rPr>
        <w:t>H</w:t>
      </w:r>
      <w:r w:rsidR="00CE3DF3" w:rsidRPr="00CE3DF3">
        <w:rPr>
          <w:i/>
          <w:sz w:val="28"/>
          <w:szCs w:val="28"/>
        </w:rPr>
        <w:t xml:space="preserve">ợp </w:t>
      </w:r>
      <w:r w:rsidR="00B17499">
        <w:rPr>
          <w:i/>
          <w:sz w:val="28"/>
          <w:szCs w:val="28"/>
        </w:rPr>
        <w:t>d</w:t>
      </w:r>
      <w:r w:rsidR="00CE3DF3" w:rsidRPr="00CE3DF3">
        <w:rPr>
          <w:i/>
          <w:sz w:val="28"/>
          <w:szCs w:val="28"/>
        </w:rPr>
        <w:t xml:space="preserve">anh </w:t>
      </w:r>
      <w:r w:rsidR="00B17499">
        <w:rPr>
          <w:i/>
          <w:sz w:val="28"/>
          <w:szCs w:val="28"/>
        </w:rPr>
        <w:t>Bá Tòng</w:t>
      </w:r>
      <w:r w:rsidR="00CE3DF3" w:rsidRPr="00CE3DF3">
        <w:rPr>
          <w:i/>
          <w:sz w:val="28"/>
          <w:szCs w:val="28"/>
        </w:rPr>
        <w:t xml:space="preserve">, địa chỉ: Số </w:t>
      </w:r>
      <w:r w:rsidR="00B17499">
        <w:rPr>
          <w:i/>
          <w:sz w:val="28"/>
          <w:szCs w:val="28"/>
        </w:rPr>
        <w:t>1/9C, Thái Sanh Hạnh</w:t>
      </w:r>
      <w:r w:rsidR="00CE3DF3" w:rsidRPr="00CE3DF3">
        <w:rPr>
          <w:i/>
          <w:sz w:val="28"/>
          <w:szCs w:val="28"/>
        </w:rPr>
        <w:t xml:space="preserve">, phường </w:t>
      </w:r>
      <w:r w:rsidR="00B17499">
        <w:rPr>
          <w:i/>
          <w:sz w:val="28"/>
          <w:szCs w:val="28"/>
        </w:rPr>
        <w:t>8 (nay là phường 2)</w:t>
      </w:r>
      <w:r w:rsidR="00CE3DF3" w:rsidRPr="00CE3DF3">
        <w:rPr>
          <w:i/>
          <w:sz w:val="28"/>
          <w:szCs w:val="28"/>
        </w:rPr>
        <w:t>, thành phố Mỹ Tho, tỉnh Tiền Giang</w:t>
      </w:r>
      <w:r w:rsidR="00CE3DF3">
        <w:rPr>
          <w:color w:val="000000"/>
          <w:sz w:val="28"/>
          <w:szCs w:val="28"/>
          <w:lang w:val="vi-VN"/>
        </w:rPr>
        <w:t>.</w:t>
      </w:r>
    </w:p>
    <w:p w:rsidR="002B4AE4" w:rsidRDefault="00225AC0" w:rsidP="00D5175C">
      <w:pPr>
        <w:spacing w:before="120"/>
        <w:ind w:right="113" w:firstLine="600"/>
        <w:jc w:val="both"/>
        <w:rPr>
          <w:color w:val="000000"/>
          <w:sz w:val="28"/>
          <w:szCs w:val="28"/>
          <w:lang w:val="vi-VN"/>
        </w:rPr>
      </w:pPr>
      <w:r>
        <w:rPr>
          <w:color w:val="000000"/>
          <w:sz w:val="28"/>
          <w:szCs w:val="28"/>
        </w:rPr>
        <w:t xml:space="preserve"> </w:t>
      </w:r>
      <w:r w:rsidR="00A43047">
        <w:rPr>
          <w:color w:val="000000"/>
          <w:sz w:val="28"/>
          <w:szCs w:val="28"/>
        </w:rPr>
        <w:t>C</w:t>
      </w:r>
      <w:r w:rsidR="00CE3DF3">
        <w:rPr>
          <w:color w:val="000000"/>
          <w:sz w:val="28"/>
          <w:szCs w:val="28"/>
          <w:lang w:val="vi-VN"/>
        </w:rPr>
        <w:t>hi cục</w:t>
      </w:r>
      <w:r w:rsidR="002B4AE4">
        <w:rPr>
          <w:color w:val="000000"/>
          <w:sz w:val="28"/>
          <w:szCs w:val="28"/>
          <w:lang w:val="vi-VN"/>
        </w:rPr>
        <w:t xml:space="preserve"> Thi hành án dân sự </w:t>
      </w:r>
      <w:r w:rsidR="00CE3DF3" w:rsidRPr="00CE3DF3">
        <w:rPr>
          <w:sz w:val="28"/>
          <w:szCs w:val="28"/>
        </w:rPr>
        <w:t xml:space="preserve">huyện Gò Công </w:t>
      </w:r>
      <w:r w:rsidR="0068514F">
        <w:rPr>
          <w:sz w:val="28"/>
          <w:szCs w:val="28"/>
        </w:rPr>
        <w:t>Tây</w:t>
      </w:r>
      <w:r w:rsidR="00CE3DF3">
        <w:rPr>
          <w:color w:val="000000"/>
          <w:sz w:val="28"/>
          <w:szCs w:val="28"/>
        </w:rPr>
        <w:t xml:space="preserve"> </w:t>
      </w:r>
      <w:r w:rsidR="002B4AE4">
        <w:rPr>
          <w:color w:val="000000"/>
          <w:sz w:val="28"/>
          <w:szCs w:val="28"/>
          <w:lang w:val="vi-VN"/>
        </w:rPr>
        <w:t>thông báo về việc tổ chức bán đấu giá tài sản như sau:</w:t>
      </w:r>
    </w:p>
    <w:p w:rsidR="00E47531" w:rsidRDefault="002B4AE4" w:rsidP="00D5175C">
      <w:pPr>
        <w:pStyle w:val="ListParagraph"/>
        <w:numPr>
          <w:ilvl w:val="0"/>
          <w:numId w:val="2"/>
        </w:numPr>
        <w:spacing w:before="120" w:after="120"/>
        <w:ind w:right="113"/>
        <w:jc w:val="both"/>
        <w:rPr>
          <w:color w:val="000000"/>
          <w:sz w:val="28"/>
          <w:szCs w:val="28"/>
        </w:rPr>
      </w:pPr>
      <w:r w:rsidRPr="00E47531">
        <w:rPr>
          <w:color w:val="000000"/>
          <w:sz w:val="28"/>
          <w:szCs w:val="28"/>
          <w:lang w:val="vi-VN"/>
        </w:rPr>
        <w:t>Tên, địa chỉ của tổ chức bán đấu giá tài sản</w:t>
      </w:r>
      <w:r w:rsidR="00011D80" w:rsidRPr="00E47531">
        <w:rPr>
          <w:color w:val="000000"/>
          <w:sz w:val="28"/>
          <w:szCs w:val="28"/>
        </w:rPr>
        <w:t xml:space="preserve">: </w:t>
      </w:r>
    </w:p>
    <w:p w:rsidR="002B4AE4" w:rsidRDefault="00E47531" w:rsidP="00D5175C">
      <w:pPr>
        <w:spacing w:before="120" w:after="120"/>
        <w:ind w:right="113" w:firstLine="720"/>
        <w:jc w:val="both"/>
        <w:rPr>
          <w:color w:val="000000"/>
          <w:sz w:val="28"/>
          <w:szCs w:val="28"/>
          <w:lang w:val="vi-VN"/>
        </w:rPr>
      </w:pPr>
      <w:r>
        <w:rPr>
          <w:sz w:val="28"/>
          <w:szCs w:val="28"/>
        </w:rPr>
        <w:t xml:space="preserve">- </w:t>
      </w:r>
      <w:r w:rsidR="00C000C5" w:rsidRPr="00C000C5">
        <w:rPr>
          <w:sz w:val="28"/>
          <w:szCs w:val="28"/>
          <w:lang w:val="vi-VN"/>
        </w:rPr>
        <w:t xml:space="preserve">Công ty </w:t>
      </w:r>
      <w:r w:rsidR="00C000C5" w:rsidRPr="00C000C5">
        <w:rPr>
          <w:sz w:val="28"/>
          <w:szCs w:val="28"/>
        </w:rPr>
        <w:t xml:space="preserve">đấu giá </w:t>
      </w:r>
      <w:r w:rsidR="00BF2C62">
        <w:rPr>
          <w:sz w:val="28"/>
          <w:szCs w:val="28"/>
        </w:rPr>
        <w:t>H</w:t>
      </w:r>
      <w:r w:rsidR="00C000C5" w:rsidRPr="00C000C5">
        <w:rPr>
          <w:sz w:val="28"/>
          <w:szCs w:val="28"/>
        </w:rPr>
        <w:t>ợp danh Bá Tòng, địa chỉ: Số 1/9C, Thái Sanh Hạnh, phường 8 (nay là phường 2), thành phố Mỹ Tho, tỉnh Tiền Giang</w:t>
      </w:r>
      <w:r w:rsidR="002B4AE4" w:rsidRPr="00E47531">
        <w:rPr>
          <w:color w:val="000000"/>
          <w:sz w:val="28"/>
          <w:szCs w:val="28"/>
          <w:lang w:val="vi-VN"/>
        </w:rPr>
        <w:t>;</w:t>
      </w:r>
    </w:p>
    <w:p w:rsidR="00011D80" w:rsidRDefault="002B4AE4" w:rsidP="00D5175C">
      <w:pPr>
        <w:spacing w:before="120" w:after="120"/>
        <w:ind w:right="113"/>
        <w:jc w:val="both"/>
        <w:rPr>
          <w:color w:val="000000"/>
          <w:sz w:val="28"/>
          <w:szCs w:val="28"/>
        </w:rPr>
      </w:pPr>
      <w:r>
        <w:rPr>
          <w:color w:val="000000"/>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r w:rsidR="00DA0932">
        <w:rPr>
          <w:color w:val="000000"/>
          <w:sz w:val="28"/>
          <w:szCs w:val="28"/>
        </w:rPr>
        <w:t>:</w:t>
      </w:r>
    </w:p>
    <w:p w:rsidR="00AB4360" w:rsidRDefault="00AB4360" w:rsidP="00AB4360">
      <w:pPr>
        <w:spacing w:before="60"/>
        <w:ind w:firstLine="720"/>
        <w:jc w:val="both"/>
        <w:rPr>
          <w:sz w:val="28"/>
          <w:szCs w:val="28"/>
        </w:rPr>
      </w:pPr>
      <w:r>
        <w:rPr>
          <w:color w:val="000000"/>
          <w:sz w:val="28"/>
          <w:szCs w:val="28"/>
        </w:rPr>
        <w:t xml:space="preserve">1/.  </w:t>
      </w:r>
      <w:r w:rsidRPr="005650D2">
        <w:rPr>
          <w:sz w:val="28"/>
          <w:szCs w:val="28"/>
        </w:rPr>
        <w:t xml:space="preserve">Quyền sử dụng đất </w:t>
      </w:r>
      <w:r>
        <w:rPr>
          <w:sz w:val="28"/>
          <w:szCs w:val="28"/>
        </w:rPr>
        <w:t xml:space="preserve">thuộc thửa đất số 374, tờ bản đồ số 4, </w:t>
      </w:r>
      <w:r w:rsidRPr="005650D2">
        <w:rPr>
          <w:sz w:val="28"/>
          <w:szCs w:val="28"/>
        </w:rPr>
        <w:t>diện tích 211,7m</w:t>
      </w:r>
      <w:r w:rsidRPr="005650D2">
        <w:rPr>
          <w:sz w:val="28"/>
          <w:szCs w:val="28"/>
          <w:vertAlign w:val="superscript"/>
        </w:rPr>
        <w:t>2</w:t>
      </w:r>
      <w:r>
        <w:rPr>
          <w:sz w:val="28"/>
          <w:szCs w:val="28"/>
        </w:rPr>
        <w:t>, mục đích sử dụng: Đất</w:t>
      </w:r>
      <w:r w:rsidRPr="005650D2">
        <w:rPr>
          <w:sz w:val="28"/>
          <w:szCs w:val="28"/>
        </w:rPr>
        <w:t xml:space="preserve"> ở tại đô thị 200,2m</w:t>
      </w:r>
      <w:r w:rsidRPr="005650D2">
        <w:rPr>
          <w:sz w:val="28"/>
          <w:szCs w:val="28"/>
          <w:vertAlign w:val="superscript"/>
        </w:rPr>
        <w:t>2</w:t>
      </w:r>
      <w:r>
        <w:rPr>
          <w:sz w:val="28"/>
          <w:szCs w:val="28"/>
        </w:rPr>
        <w:t>,</w:t>
      </w:r>
      <w:r w:rsidRPr="005650D2">
        <w:rPr>
          <w:sz w:val="28"/>
          <w:szCs w:val="28"/>
        </w:rPr>
        <w:t xml:space="preserve"> đất trồng cây lâu năm 11,5m</w:t>
      </w:r>
      <w:r w:rsidRPr="005650D2">
        <w:rPr>
          <w:sz w:val="28"/>
          <w:szCs w:val="28"/>
          <w:vertAlign w:val="superscript"/>
        </w:rPr>
        <w:t>2</w:t>
      </w:r>
      <w:r>
        <w:rPr>
          <w:sz w:val="28"/>
          <w:szCs w:val="28"/>
          <w:vertAlign w:val="superscript"/>
        </w:rPr>
        <w:t xml:space="preserve"> </w:t>
      </w:r>
      <w:r w:rsidRPr="005650D2">
        <w:rPr>
          <w:sz w:val="28"/>
          <w:szCs w:val="28"/>
        </w:rPr>
        <w:t xml:space="preserve">theo giấy chứng nhận quyền sử dụng đất quyền sở hữu nhà ở và tài sản khác gắn liền với đất số </w:t>
      </w:r>
      <w:r>
        <w:rPr>
          <w:sz w:val="28"/>
          <w:szCs w:val="28"/>
        </w:rPr>
        <w:t xml:space="preserve">vào sổ </w:t>
      </w:r>
      <w:r w:rsidRPr="005650D2">
        <w:rPr>
          <w:sz w:val="28"/>
          <w:szCs w:val="28"/>
        </w:rPr>
        <w:t xml:space="preserve">CS04611 do </w:t>
      </w:r>
      <w:r>
        <w:rPr>
          <w:sz w:val="28"/>
          <w:szCs w:val="28"/>
        </w:rPr>
        <w:t>Sở Tài N</w:t>
      </w:r>
      <w:r w:rsidRPr="005650D2">
        <w:rPr>
          <w:sz w:val="28"/>
          <w:szCs w:val="28"/>
        </w:rPr>
        <w:t>guyên va</w:t>
      </w:r>
      <w:r>
        <w:rPr>
          <w:sz w:val="28"/>
          <w:szCs w:val="28"/>
        </w:rPr>
        <w:t>̀ Môi T</w:t>
      </w:r>
      <w:r w:rsidRPr="005650D2">
        <w:rPr>
          <w:sz w:val="28"/>
          <w:szCs w:val="28"/>
        </w:rPr>
        <w:t xml:space="preserve">rường tỉnh Tiền Giang cấp ngày </w:t>
      </w:r>
      <w:r w:rsidRPr="005650D2">
        <w:rPr>
          <w:sz w:val="28"/>
          <w:szCs w:val="28"/>
        </w:rPr>
        <w:lastRenderedPageBreak/>
        <w:t>11/4/2018</w:t>
      </w:r>
      <w:r>
        <w:rPr>
          <w:sz w:val="28"/>
          <w:szCs w:val="28"/>
        </w:rPr>
        <w:t xml:space="preserve"> và Chi nhánh Văn phòng Đăng ký đất đai huyện Gò Công Tây xác nhận tại trang IV theo hồ sơ số 00158656.CN.003, ngày 10/8/2020.</w:t>
      </w:r>
    </w:p>
    <w:p w:rsidR="00B03C87" w:rsidRDefault="00B03C87" w:rsidP="00AB4360">
      <w:pPr>
        <w:spacing w:before="60"/>
        <w:ind w:firstLine="720"/>
        <w:jc w:val="both"/>
        <w:rPr>
          <w:sz w:val="28"/>
          <w:szCs w:val="28"/>
        </w:rPr>
      </w:pPr>
    </w:p>
    <w:p w:rsidR="00B03C87" w:rsidRDefault="00B03C87" w:rsidP="00AB4360">
      <w:pPr>
        <w:spacing w:before="60"/>
        <w:ind w:firstLine="720"/>
        <w:jc w:val="both"/>
        <w:rPr>
          <w:sz w:val="28"/>
          <w:szCs w:val="28"/>
        </w:rPr>
      </w:pPr>
    </w:p>
    <w:p w:rsidR="00B03C87" w:rsidRDefault="00B03C87" w:rsidP="00AB4360">
      <w:pPr>
        <w:spacing w:before="60"/>
        <w:ind w:firstLine="720"/>
        <w:jc w:val="both"/>
        <w:rPr>
          <w:sz w:val="28"/>
          <w:szCs w:val="28"/>
        </w:rPr>
      </w:pPr>
    </w:p>
    <w:p w:rsidR="00AB4360" w:rsidRDefault="00AB4360" w:rsidP="00AB4360">
      <w:pPr>
        <w:spacing w:before="60"/>
        <w:ind w:firstLine="720"/>
        <w:jc w:val="both"/>
        <w:rPr>
          <w:color w:val="000000"/>
          <w:sz w:val="28"/>
          <w:szCs w:val="28"/>
          <w:lang w:val="nl-NL"/>
        </w:rPr>
      </w:pPr>
      <w:r>
        <w:rPr>
          <w:color w:val="000000"/>
          <w:sz w:val="28"/>
          <w:szCs w:val="28"/>
          <w:lang w:val="nl-NL"/>
        </w:rPr>
        <w:t xml:space="preserve">2/. Công trình xây dựng </w:t>
      </w:r>
      <w:r w:rsidRPr="00660408">
        <w:rPr>
          <w:color w:val="000000"/>
          <w:sz w:val="28"/>
          <w:szCs w:val="28"/>
          <w:lang w:val="nl-NL"/>
        </w:rPr>
        <w:t>trong đó:</w:t>
      </w:r>
    </w:p>
    <w:p w:rsidR="00AB4360" w:rsidRPr="00F171DE" w:rsidRDefault="00AB4360" w:rsidP="004916FC">
      <w:pPr>
        <w:ind w:firstLine="720"/>
        <w:jc w:val="both"/>
        <w:rPr>
          <w:b/>
          <w:color w:val="000000"/>
          <w:sz w:val="28"/>
          <w:szCs w:val="28"/>
          <w:lang w:val="nl-NL"/>
        </w:rPr>
      </w:pPr>
      <w:r>
        <w:rPr>
          <w:color w:val="000000"/>
          <w:sz w:val="28"/>
          <w:szCs w:val="28"/>
          <w:lang w:val="nl-NL"/>
        </w:rPr>
        <w:t>+ Nhà ở diện tích 56,16m</w:t>
      </w:r>
      <w:r>
        <w:rPr>
          <w:color w:val="000000"/>
          <w:sz w:val="28"/>
          <w:szCs w:val="28"/>
          <w:vertAlign w:val="superscript"/>
          <w:lang w:val="nl-NL"/>
        </w:rPr>
        <w:t>2</w:t>
      </w:r>
      <w:r>
        <w:rPr>
          <w:color w:val="000000"/>
          <w:sz w:val="28"/>
          <w:szCs w:val="28"/>
          <w:lang w:val="nl-NL"/>
        </w:rPr>
        <w:t>, kết cấu nhà trệt, móng cột bê tông cốt thép, vách xây gạch, nền xi măng lát gạch ceramic, mái lợp ngói, không khu phụ, tường cột sơn nước.</w:t>
      </w:r>
    </w:p>
    <w:p w:rsidR="00AB4360" w:rsidRDefault="00AB4360" w:rsidP="004916FC">
      <w:pPr>
        <w:ind w:firstLine="720"/>
        <w:jc w:val="both"/>
        <w:rPr>
          <w:color w:val="000000"/>
          <w:sz w:val="28"/>
          <w:szCs w:val="28"/>
          <w:lang w:val="nl-NL"/>
        </w:rPr>
      </w:pPr>
      <w:r>
        <w:rPr>
          <w:color w:val="000000"/>
          <w:sz w:val="28"/>
          <w:szCs w:val="28"/>
          <w:lang w:val="nl-NL"/>
        </w:rPr>
        <w:t>+ Nhà sau: diện tích 64,29m</w:t>
      </w:r>
      <w:r>
        <w:rPr>
          <w:color w:val="000000"/>
          <w:sz w:val="28"/>
          <w:szCs w:val="28"/>
          <w:vertAlign w:val="superscript"/>
          <w:lang w:val="nl-NL"/>
        </w:rPr>
        <w:t>2</w:t>
      </w:r>
      <w:r>
        <w:rPr>
          <w:color w:val="000000"/>
          <w:sz w:val="28"/>
          <w:szCs w:val="28"/>
          <w:lang w:val="nl-NL"/>
        </w:rPr>
        <w:t>, kết cấu nhà trệt, móng cột bê tông cốt thép, vách xây gạch, nền xi măng lát gạch ceramic, mái lợp tole tráng kẽm, nhà có khu phụ, có vách nhờ.</w:t>
      </w:r>
    </w:p>
    <w:p w:rsidR="00AB4360" w:rsidRDefault="00AB4360" w:rsidP="004916FC">
      <w:pPr>
        <w:ind w:firstLine="720"/>
        <w:jc w:val="both"/>
        <w:rPr>
          <w:color w:val="000000"/>
          <w:sz w:val="28"/>
          <w:szCs w:val="28"/>
          <w:lang w:val="nl-NL"/>
        </w:rPr>
      </w:pPr>
      <w:r>
        <w:rPr>
          <w:color w:val="000000"/>
          <w:sz w:val="28"/>
          <w:szCs w:val="28"/>
          <w:lang w:val="nl-NL"/>
        </w:rPr>
        <w:t>+ Mái che: diện tích 68,64m</w:t>
      </w:r>
      <w:r>
        <w:rPr>
          <w:color w:val="000000"/>
          <w:sz w:val="28"/>
          <w:szCs w:val="28"/>
          <w:vertAlign w:val="superscript"/>
          <w:lang w:val="nl-NL"/>
        </w:rPr>
        <w:t>2</w:t>
      </w:r>
      <w:r>
        <w:rPr>
          <w:color w:val="000000"/>
          <w:sz w:val="28"/>
          <w:szCs w:val="28"/>
          <w:lang w:val="nl-NL"/>
        </w:rPr>
        <w:t>, kết cấu: cột thép, kèo đòn tay thép, mái lợp toloe tráng kẽm, nền xi măng, không vách.</w:t>
      </w:r>
    </w:p>
    <w:p w:rsidR="00AB4360" w:rsidRDefault="00AB4360" w:rsidP="004916FC">
      <w:pPr>
        <w:ind w:firstLine="720"/>
        <w:jc w:val="both"/>
        <w:rPr>
          <w:color w:val="000000"/>
          <w:sz w:val="28"/>
          <w:szCs w:val="28"/>
          <w:lang w:val="nl-NL"/>
        </w:rPr>
      </w:pPr>
      <w:r>
        <w:rPr>
          <w:color w:val="000000"/>
          <w:sz w:val="28"/>
          <w:szCs w:val="28"/>
          <w:lang w:val="nl-NL"/>
        </w:rPr>
        <w:t>+ 01 bàn thông thiên.</w:t>
      </w:r>
    </w:p>
    <w:p w:rsidR="00140E33" w:rsidRPr="00AB4360" w:rsidRDefault="00140E33" w:rsidP="004916FC">
      <w:pPr>
        <w:jc w:val="both"/>
        <w:rPr>
          <w:color w:val="000000"/>
          <w:sz w:val="28"/>
          <w:szCs w:val="28"/>
          <w:lang w:val="nl-NL"/>
        </w:rPr>
      </w:pPr>
      <w:r>
        <w:rPr>
          <w:color w:val="000000"/>
          <w:sz w:val="28"/>
          <w:szCs w:val="28"/>
          <w:lang w:val="nl-NL"/>
        </w:rPr>
        <w:t xml:space="preserve">            </w:t>
      </w:r>
      <w:r w:rsidRPr="005650D2">
        <w:rPr>
          <w:sz w:val="28"/>
          <w:szCs w:val="28"/>
        </w:rPr>
        <w:t>T</w:t>
      </w:r>
      <w:r>
        <w:rPr>
          <w:sz w:val="28"/>
          <w:szCs w:val="28"/>
        </w:rPr>
        <w:t>ất cả t</w:t>
      </w:r>
      <w:r w:rsidRPr="005650D2">
        <w:rPr>
          <w:sz w:val="28"/>
          <w:szCs w:val="28"/>
        </w:rPr>
        <w:t>ài sản tọa lạc tại</w:t>
      </w:r>
      <w:r>
        <w:rPr>
          <w:sz w:val="28"/>
          <w:szCs w:val="28"/>
        </w:rPr>
        <w:t>:</w:t>
      </w:r>
      <w:r w:rsidRPr="005650D2">
        <w:rPr>
          <w:sz w:val="28"/>
          <w:szCs w:val="28"/>
        </w:rPr>
        <w:t xml:space="preserve"> </w:t>
      </w:r>
      <w:r w:rsidR="00AB4360" w:rsidRPr="00AB4360">
        <w:rPr>
          <w:sz w:val="28"/>
          <w:szCs w:val="28"/>
        </w:rPr>
        <w:t>Khu phố 5, thị trấn Vĩnh Bình, huyện Gò Công Tây, tỉnh Tiền Giang</w:t>
      </w:r>
      <w:r w:rsidRPr="00AB4360">
        <w:rPr>
          <w:sz w:val="28"/>
          <w:szCs w:val="28"/>
        </w:rPr>
        <w:t>.</w:t>
      </w:r>
    </w:p>
    <w:p w:rsidR="006B241E" w:rsidRDefault="00E813F8" w:rsidP="00140E33">
      <w:pPr>
        <w:spacing w:before="60"/>
        <w:ind w:right="113" w:firstLine="360"/>
        <w:jc w:val="both"/>
        <w:rPr>
          <w:color w:val="000000"/>
          <w:sz w:val="28"/>
          <w:szCs w:val="28"/>
        </w:rPr>
      </w:pPr>
      <w:r>
        <w:rPr>
          <w:color w:val="000000"/>
          <w:sz w:val="28"/>
          <w:szCs w:val="28"/>
        </w:rPr>
        <w:t xml:space="preserve"> </w:t>
      </w:r>
      <w:r w:rsidR="00FF2DA6">
        <w:rPr>
          <w:color w:val="000000"/>
          <w:sz w:val="28"/>
          <w:szCs w:val="28"/>
        </w:rPr>
        <w:t xml:space="preserve"> </w:t>
      </w:r>
      <w:r w:rsidR="00C91C5F">
        <w:rPr>
          <w:color w:val="000000"/>
          <w:sz w:val="28"/>
          <w:szCs w:val="28"/>
        </w:rPr>
        <w:t xml:space="preserve"> </w:t>
      </w:r>
      <w:r w:rsidR="00FF2DA6">
        <w:rPr>
          <w:color w:val="000000"/>
          <w:sz w:val="28"/>
          <w:szCs w:val="28"/>
        </w:rPr>
        <w:t xml:space="preserve"> </w:t>
      </w:r>
      <w:r>
        <w:rPr>
          <w:color w:val="000000"/>
          <w:sz w:val="28"/>
          <w:szCs w:val="28"/>
        </w:rPr>
        <w:t xml:space="preserve"> </w:t>
      </w:r>
      <w:r w:rsidR="002B4AE4">
        <w:rPr>
          <w:color w:val="000000"/>
          <w:sz w:val="28"/>
          <w:szCs w:val="28"/>
          <w:lang w:val="vi-VN"/>
        </w:rPr>
        <w:t xml:space="preserve">c) Thời </w:t>
      </w:r>
      <w:r w:rsidR="00AB4360">
        <w:rPr>
          <w:color w:val="000000"/>
          <w:sz w:val="28"/>
          <w:szCs w:val="28"/>
        </w:rPr>
        <w:t>gian</w:t>
      </w:r>
      <w:r w:rsidR="002B4AE4">
        <w:rPr>
          <w:color w:val="000000"/>
          <w:sz w:val="28"/>
          <w:szCs w:val="28"/>
          <w:lang w:val="vi-VN"/>
        </w:rPr>
        <w:t>, địa điểm xem tài sản đấu giá</w:t>
      </w:r>
      <w:r w:rsidR="006B241E">
        <w:rPr>
          <w:color w:val="000000"/>
          <w:sz w:val="28"/>
          <w:szCs w:val="28"/>
        </w:rPr>
        <w:t>:</w:t>
      </w:r>
    </w:p>
    <w:p w:rsidR="00E84A5C" w:rsidRDefault="006B241E" w:rsidP="00D5175C">
      <w:pPr>
        <w:spacing w:before="120" w:after="120"/>
        <w:ind w:right="113" w:firstLine="720"/>
        <w:jc w:val="both"/>
        <w:rPr>
          <w:sz w:val="28"/>
          <w:szCs w:val="28"/>
        </w:rPr>
      </w:pPr>
      <w:r>
        <w:rPr>
          <w:color w:val="000000"/>
          <w:sz w:val="28"/>
          <w:szCs w:val="28"/>
        </w:rPr>
        <w:t xml:space="preserve">- </w:t>
      </w:r>
      <w:r w:rsidR="00AB4360">
        <w:rPr>
          <w:color w:val="000000"/>
          <w:sz w:val="28"/>
          <w:szCs w:val="28"/>
        </w:rPr>
        <w:t>Ba (03)</w:t>
      </w:r>
      <w:r w:rsidR="00B7287E">
        <w:rPr>
          <w:color w:val="000000"/>
          <w:sz w:val="28"/>
          <w:szCs w:val="28"/>
        </w:rPr>
        <w:t xml:space="preserve"> ngày</w:t>
      </w:r>
      <w:r w:rsidR="00AB4360">
        <w:rPr>
          <w:color w:val="000000"/>
          <w:sz w:val="28"/>
          <w:szCs w:val="28"/>
        </w:rPr>
        <w:t>,</w:t>
      </w:r>
      <w:r w:rsidR="00B7287E">
        <w:rPr>
          <w:color w:val="000000"/>
          <w:sz w:val="28"/>
          <w:szCs w:val="28"/>
        </w:rPr>
        <w:t xml:space="preserve"> </w:t>
      </w:r>
      <w:r w:rsidR="00AB4360">
        <w:rPr>
          <w:color w:val="000000"/>
          <w:sz w:val="28"/>
          <w:szCs w:val="28"/>
        </w:rPr>
        <w:t>ngày 07, 08, 09 tháng 5 năm 2025 trong giờ hành chính</w:t>
      </w:r>
      <w:r w:rsidR="00E84A5C">
        <w:rPr>
          <w:color w:val="000000"/>
          <w:sz w:val="28"/>
          <w:szCs w:val="28"/>
        </w:rPr>
        <w:t xml:space="preserve">. Khi xem tài sản phải có giấy giới thiệu của </w:t>
      </w:r>
      <w:r w:rsidR="00AB4360" w:rsidRPr="00C000C5">
        <w:rPr>
          <w:sz w:val="28"/>
          <w:szCs w:val="28"/>
          <w:lang w:val="vi-VN"/>
        </w:rPr>
        <w:t xml:space="preserve">Công ty </w:t>
      </w:r>
      <w:r w:rsidR="00AB4360" w:rsidRPr="00C000C5">
        <w:rPr>
          <w:sz w:val="28"/>
          <w:szCs w:val="28"/>
        </w:rPr>
        <w:t xml:space="preserve">đấu giá </w:t>
      </w:r>
      <w:r w:rsidR="00BF2C62">
        <w:rPr>
          <w:sz w:val="28"/>
          <w:szCs w:val="28"/>
        </w:rPr>
        <w:t>H</w:t>
      </w:r>
      <w:r w:rsidR="00AB4360" w:rsidRPr="00C000C5">
        <w:rPr>
          <w:sz w:val="28"/>
          <w:szCs w:val="28"/>
        </w:rPr>
        <w:t>ợp danh Bá Tòng</w:t>
      </w:r>
      <w:r w:rsidR="00AB4360">
        <w:rPr>
          <w:sz w:val="28"/>
          <w:szCs w:val="28"/>
        </w:rPr>
        <w:t xml:space="preserve"> </w:t>
      </w:r>
      <w:r w:rsidR="00E84A5C">
        <w:rPr>
          <w:sz w:val="28"/>
          <w:szCs w:val="28"/>
        </w:rPr>
        <w:t xml:space="preserve">hoặc Chi cục Thi hành án dân sự huyện Gò Công </w:t>
      </w:r>
      <w:r w:rsidR="00017759">
        <w:rPr>
          <w:sz w:val="28"/>
          <w:szCs w:val="28"/>
        </w:rPr>
        <w:t>Tây</w:t>
      </w:r>
      <w:r w:rsidR="00E84A5C">
        <w:rPr>
          <w:sz w:val="28"/>
          <w:szCs w:val="28"/>
        </w:rPr>
        <w:t>, tỉnh Tiền Giang.</w:t>
      </w:r>
    </w:p>
    <w:p w:rsidR="002B4AE4" w:rsidRPr="00DC4091" w:rsidRDefault="00E84A5C" w:rsidP="00AB4360">
      <w:pPr>
        <w:spacing w:before="120" w:after="60"/>
        <w:ind w:firstLine="720"/>
        <w:jc w:val="both"/>
        <w:rPr>
          <w:color w:val="000000"/>
          <w:sz w:val="28"/>
          <w:szCs w:val="28"/>
          <w:lang w:val="nl-NL"/>
        </w:rPr>
      </w:pPr>
      <w:r>
        <w:rPr>
          <w:sz w:val="28"/>
          <w:szCs w:val="28"/>
        </w:rPr>
        <w:t xml:space="preserve">- </w:t>
      </w:r>
      <w:r>
        <w:rPr>
          <w:color w:val="000000"/>
          <w:sz w:val="28"/>
          <w:szCs w:val="28"/>
        </w:rPr>
        <w:t>Đ</w:t>
      </w:r>
      <w:r>
        <w:rPr>
          <w:color w:val="000000"/>
          <w:sz w:val="28"/>
          <w:szCs w:val="28"/>
          <w:lang w:val="vi-VN"/>
        </w:rPr>
        <w:t>ịa điểm xem tài sản đấu giá</w:t>
      </w:r>
      <w:r>
        <w:rPr>
          <w:color w:val="000000"/>
          <w:sz w:val="28"/>
          <w:szCs w:val="28"/>
        </w:rPr>
        <w:t xml:space="preserve">: tại </w:t>
      </w:r>
      <w:r w:rsidR="00E813F8">
        <w:rPr>
          <w:color w:val="000000"/>
          <w:sz w:val="28"/>
          <w:szCs w:val="28"/>
        </w:rPr>
        <w:t>nơi</w:t>
      </w:r>
      <w:r w:rsidR="00A124A7">
        <w:rPr>
          <w:color w:val="000000"/>
          <w:sz w:val="28"/>
          <w:szCs w:val="28"/>
        </w:rPr>
        <w:t xml:space="preserve"> tài sản</w:t>
      </w:r>
      <w:r w:rsidR="00017759">
        <w:rPr>
          <w:color w:val="000000"/>
          <w:sz w:val="28"/>
          <w:szCs w:val="28"/>
        </w:rPr>
        <w:t xml:space="preserve"> toạ lạc </w:t>
      </w:r>
      <w:r w:rsidR="00A124A7">
        <w:rPr>
          <w:color w:val="000000"/>
          <w:sz w:val="28"/>
          <w:szCs w:val="28"/>
        </w:rPr>
        <w:t xml:space="preserve">thuộc </w:t>
      </w:r>
      <w:r w:rsidR="00AB4360" w:rsidRPr="00AB4360">
        <w:rPr>
          <w:sz w:val="28"/>
          <w:szCs w:val="28"/>
        </w:rPr>
        <w:t>Khu phố 5, thị trấn Vĩnh Bình, huyện Gò Công Tây, tỉnh Tiền Giang</w:t>
      </w:r>
      <w:r w:rsidR="002B4AE4">
        <w:rPr>
          <w:color w:val="000000"/>
          <w:sz w:val="28"/>
          <w:szCs w:val="28"/>
          <w:lang w:val="vi-VN"/>
        </w:rPr>
        <w:t>;</w:t>
      </w:r>
    </w:p>
    <w:p w:rsidR="009E3CBD" w:rsidRDefault="002B4AE4" w:rsidP="00D5175C">
      <w:pPr>
        <w:spacing w:before="120" w:after="120"/>
        <w:ind w:right="113" w:firstLine="720"/>
        <w:jc w:val="both"/>
        <w:rPr>
          <w:color w:val="000000"/>
          <w:sz w:val="28"/>
          <w:szCs w:val="28"/>
        </w:rPr>
      </w:pPr>
      <w:r>
        <w:rPr>
          <w:color w:val="000000"/>
          <w:sz w:val="28"/>
          <w:szCs w:val="28"/>
          <w:lang w:val="vi-VN"/>
        </w:rPr>
        <w:t xml:space="preserve">d) Thời </w:t>
      </w:r>
      <w:r w:rsidR="00AB4360">
        <w:rPr>
          <w:color w:val="000000"/>
          <w:sz w:val="28"/>
          <w:szCs w:val="28"/>
        </w:rPr>
        <w:t>gian</w:t>
      </w:r>
      <w:r w:rsidR="005F0474">
        <w:rPr>
          <w:color w:val="000000"/>
          <w:sz w:val="28"/>
          <w:szCs w:val="28"/>
        </w:rPr>
        <w:t xml:space="preserve"> ngày, giờ</w:t>
      </w:r>
      <w:r w:rsidR="00AB4360">
        <w:rPr>
          <w:color w:val="000000"/>
          <w:sz w:val="28"/>
          <w:szCs w:val="28"/>
        </w:rPr>
        <w:t xml:space="preserve"> bắt đầu, hết hạn bán hồ sơ mời tham gia đấu giá</w:t>
      </w:r>
      <w:r w:rsidR="005F0474">
        <w:rPr>
          <w:color w:val="000000"/>
          <w:sz w:val="28"/>
          <w:szCs w:val="28"/>
        </w:rPr>
        <w:t>, ngày giờ bắt đầu, hết hạn tiếp nhận, hồ sơ tham gia đấu giá</w:t>
      </w:r>
      <w:r>
        <w:rPr>
          <w:color w:val="000000"/>
          <w:sz w:val="28"/>
          <w:szCs w:val="28"/>
          <w:lang w:val="vi-VN"/>
        </w:rPr>
        <w:t>, địa điểm bán hồ sơ tham gia đấu giá</w:t>
      </w:r>
      <w:r w:rsidR="005F0474">
        <w:rPr>
          <w:color w:val="000000"/>
          <w:sz w:val="28"/>
          <w:szCs w:val="28"/>
        </w:rPr>
        <w:t>, tiếp nhận hồ sơ tham gia đấu giá</w:t>
      </w:r>
      <w:r w:rsidR="009E3CBD">
        <w:rPr>
          <w:color w:val="000000"/>
          <w:sz w:val="28"/>
          <w:szCs w:val="28"/>
        </w:rPr>
        <w:t>:</w:t>
      </w:r>
    </w:p>
    <w:p w:rsidR="005F0474" w:rsidRDefault="009E3CBD" w:rsidP="00D5175C">
      <w:pPr>
        <w:spacing w:before="120" w:after="120"/>
        <w:ind w:right="113" w:firstLine="720"/>
        <w:jc w:val="both"/>
        <w:rPr>
          <w:color w:val="000000"/>
          <w:sz w:val="28"/>
          <w:szCs w:val="28"/>
        </w:rPr>
      </w:pPr>
      <w:r>
        <w:rPr>
          <w:color w:val="000000"/>
          <w:sz w:val="28"/>
          <w:szCs w:val="28"/>
        </w:rPr>
        <w:t xml:space="preserve">- </w:t>
      </w:r>
      <w:r w:rsidR="005F0474">
        <w:rPr>
          <w:color w:val="000000"/>
          <w:sz w:val="28"/>
          <w:szCs w:val="28"/>
          <w:lang w:val="vi-VN"/>
        </w:rPr>
        <w:t xml:space="preserve">Thời </w:t>
      </w:r>
      <w:r w:rsidR="005F0474">
        <w:rPr>
          <w:color w:val="000000"/>
          <w:sz w:val="28"/>
          <w:szCs w:val="28"/>
        </w:rPr>
        <w:t>gian ngày, giờ bắt đầu, hết hạn bán hồ sơ mời tham gia đấu giá, ngày giờ bắt đầu, hết hạn tiếp nhận, hồ sơ tham gia đấu giá:</w:t>
      </w:r>
    </w:p>
    <w:p w:rsidR="009E3CBD" w:rsidRDefault="005F0474" w:rsidP="00D5175C">
      <w:pPr>
        <w:spacing w:before="120" w:after="120"/>
        <w:ind w:right="113" w:firstLine="720"/>
        <w:jc w:val="both"/>
        <w:rPr>
          <w:color w:val="000000"/>
          <w:sz w:val="28"/>
          <w:szCs w:val="28"/>
        </w:rPr>
      </w:pPr>
      <w:r w:rsidRPr="00C000C5">
        <w:rPr>
          <w:sz w:val="28"/>
          <w:szCs w:val="28"/>
          <w:lang w:val="vi-VN"/>
        </w:rPr>
        <w:t xml:space="preserve">Công ty </w:t>
      </w:r>
      <w:r w:rsidRPr="00C000C5">
        <w:rPr>
          <w:sz w:val="28"/>
          <w:szCs w:val="28"/>
        </w:rPr>
        <w:t xml:space="preserve">đấu giá </w:t>
      </w:r>
      <w:r>
        <w:rPr>
          <w:sz w:val="28"/>
          <w:szCs w:val="28"/>
        </w:rPr>
        <w:t>H</w:t>
      </w:r>
      <w:r w:rsidRPr="00C000C5">
        <w:rPr>
          <w:sz w:val="28"/>
          <w:szCs w:val="28"/>
        </w:rPr>
        <w:t>ợp danh Bá Tòng</w:t>
      </w:r>
      <w:r>
        <w:rPr>
          <w:sz w:val="28"/>
          <w:szCs w:val="28"/>
        </w:rPr>
        <w:t xml:space="preserve"> bán hồ sơ và tiếp nhận hồ sơ tham gia đấu giá trong giờ hành chính, liên tục kể từ ngày Thông báo niêm yết việc đấu giá tài sản cho đến hết hạn bán hồ sơ, tiếp nhận hồ sơ vào lúc 16 giờ 00 phút ngày 13 tháng 5 năm 2025</w:t>
      </w:r>
      <w:r w:rsidR="009E3CBD">
        <w:rPr>
          <w:color w:val="000000"/>
          <w:sz w:val="28"/>
          <w:szCs w:val="28"/>
        </w:rPr>
        <w:t>.</w:t>
      </w:r>
    </w:p>
    <w:p w:rsidR="00875131" w:rsidRDefault="009E3CBD" w:rsidP="00B7287E">
      <w:pPr>
        <w:spacing w:before="120" w:after="120"/>
        <w:ind w:right="113" w:firstLine="720"/>
        <w:jc w:val="both"/>
        <w:rPr>
          <w:color w:val="000000"/>
          <w:sz w:val="28"/>
          <w:szCs w:val="28"/>
        </w:rPr>
      </w:pPr>
      <w:r>
        <w:rPr>
          <w:color w:val="000000"/>
          <w:sz w:val="28"/>
          <w:szCs w:val="28"/>
        </w:rPr>
        <w:t>- Đ</w:t>
      </w:r>
      <w:r w:rsidR="005F0474">
        <w:rPr>
          <w:color w:val="000000"/>
          <w:sz w:val="28"/>
          <w:szCs w:val="28"/>
          <w:lang w:val="vi-VN"/>
        </w:rPr>
        <w:t>ịa điểm bán hồ sơ</w:t>
      </w:r>
      <w:r w:rsidR="005F0474">
        <w:rPr>
          <w:color w:val="000000"/>
          <w:sz w:val="28"/>
          <w:szCs w:val="28"/>
        </w:rPr>
        <w:t xml:space="preserve">, tiếp nhận hồ sơ mời </w:t>
      </w:r>
      <w:r>
        <w:rPr>
          <w:color w:val="000000"/>
          <w:sz w:val="28"/>
          <w:szCs w:val="28"/>
          <w:lang w:val="vi-VN"/>
        </w:rPr>
        <w:t>tham gia đấu giá</w:t>
      </w:r>
      <w:r>
        <w:rPr>
          <w:color w:val="000000"/>
          <w:sz w:val="28"/>
          <w:szCs w:val="28"/>
        </w:rPr>
        <w:t>:</w:t>
      </w:r>
    </w:p>
    <w:p w:rsidR="002B4AE4" w:rsidRPr="005F0474" w:rsidRDefault="009E3CBD" w:rsidP="00B7287E">
      <w:pPr>
        <w:spacing w:before="120" w:after="120"/>
        <w:ind w:right="113" w:firstLine="720"/>
        <w:jc w:val="both"/>
        <w:rPr>
          <w:color w:val="000000"/>
          <w:sz w:val="28"/>
          <w:szCs w:val="28"/>
          <w:lang w:val="vi-VN"/>
        </w:rPr>
      </w:pPr>
      <w:r w:rsidRPr="009E3CBD">
        <w:rPr>
          <w:sz w:val="28"/>
          <w:szCs w:val="28"/>
        </w:rPr>
        <w:t xml:space="preserve"> </w:t>
      </w:r>
      <w:r w:rsidR="00875131">
        <w:rPr>
          <w:sz w:val="28"/>
          <w:szCs w:val="28"/>
        </w:rPr>
        <w:t xml:space="preserve">Tại trụ sở </w:t>
      </w:r>
      <w:r w:rsidR="005F0474" w:rsidRPr="005F0474">
        <w:rPr>
          <w:sz w:val="28"/>
          <w:szCs w:val="28"/>
          <w:lang w:val="vi-VN"/>
        </w:rPr>
        <w:t xml:space="preserve">Công ty </w:t>
      </w:r>
      <w:r w:rsidR="005F0474" w:rsidRPr="005F0474">
        <w:rPr>
          <w:sz w:val="28"/>
          <w:szCs w:val="28"/>
        </w:rPr>
        <w:t xml:space="preserve">đấu giá </w:t>
      </w:r>
      <w:r w:rsidR="00BF2C62">
        <w:rPr>
          <w:sz w:val="28"/>
          <w:szCs w:val="28"/>
        </w:rPr>
        <w:t>H</w:t>
      </w:r>
      <w:r w:rsidR="005F0474" w:rsidRPr="005F0474">
        <w:rPr>
          <w:sz w:val="28"/>
          <w:szCs w:val="28"/>
        </w:rPr>
        <w:t>ợp danh Bá Tòng, địa chỉ: Số 1/9C, Thái Sanh Hạnh, phường 8 (nay là phường 2), thành phố Mỹ Tho, tỉnh Tiền Giang</w:t>
      </w:r>
      <w:r w:rsidR="002B4AE4" w:rsidRPr="005F0474">
        <w:rPr>
          <w:color w:val="000000"/>
          <w:sz w:val="28"/>
          <w:szCs w:val="28"/>
          <w:lang w:val="vi-VN"/>
        </w:rPr>
        <w:t>;</w:t>
      </w:r>
    </w:p>
    <w:p w:rsidR="00B7287E" w:rsidRPr="00875131" w:rsidRDefault="002B4AE4" w:rsidP="00875131">
      <w:pPr>
        <w:spacing w:before="120"/>
        <w:ind w:firstLine="720"/>
        <w:jc w:val="both"/>
        <w:rPr>
          <w:sz w:val="28"/>
          <w:szCs w:val="28"/>
        </w:rPr>
      </w:pPr>
      <w:r>
        <w:rPr>
          <w:color w:val="000000"/>
          <w:sz w:val="28"/>
          <w:szCs w:val="28"/>
          <w:lang w:val="vi-VN"/>
        </w:rPr>
        <w:t>đ) Giá khởi điểm của tài sản đấu giá</w:t>
      </w:r>
      <w:r w:rsidR="009E3CBD">
        <w:rPr>
          <w:color w:val="000000"/>
          <w:sz w:val="28"/>
          <w:szCs w:val="28"/>
        </w:rPr>
        <w:t>:</w:t>
      </w:r>
      <w:r w:rsidR="00A124A7">
        <w:rPr>
          <w:color w:val="000000"/>
          <w:sz w:val="28"/>
          <w:szCs w:val="28"/>
        </w:rPr>
        <w:t xml:space="preserve"> </w:t>
      </w:r>
      <w:r w:rsidR="00875131">
        <w:rPr>
          <w:b/>
          <w:sz w:val="28"/>
          <w:szCs w:val="28"/>
        </w:rPr>
        <w:t>2.304.307.000</w:t>
      </w:r>
      <w:r w:rsidR="00875131">
        <w:rPr>
          <w:sz w:val="28"/>
          <w:szCs w:val="28"/>
        </w:rPr>
        <w:t xml:space="preserve"> đồng (</w:t>
      </w:r>
      <w:r w:rsidR="00875131">
        <w:rPr>
          <w:b/>
          <w:sz w:val="28"/>
          <w:szCs w:val="28"/>
        </w:rPr>
        <w:t>Hai tỷ, ba trăm lẻ bốn triệu, ba trăm lẻ bảy nghìn</w:t>
      </w:r>
      <w:r w:rsidR="00875131" w:rsidRPr="000160C9">
        <w:rPr>
          <w:b/>
          <w:sz w:val="28"/>
          <w:szCs w:val="28"/>
        </w:rPr>
        <w:t xml:space="preserve"> đồng</w:t>
      </w:r>
      <w:r w:rsidR="00875131">
        <w:rPr>
          <w:sz w:val="28"/>
          <w:szCs w:val="28"/>
        </w:rPr>
        <w:t>)</w:t>
      </w:r>
      <w:r w:rsidR="00B7287E" w:rsidRPr="003220FA">
        <w:rPr>
          <w:color w:val="000000"/>
          <w:sz w:val="28"/>
          <w:szCs w:val="28"/>
          <w:lang w:val="nl-NL"/>
        </w:rPr>
        <w:t xml:space="preserve">. </w:t>
      </w:r>
    </w:p>
    <w:p w:rsidR="00C81F8C" w:rsidRDefault="002A6D78" w:rsidP="00875131">
      <w:pPr>
        <w:spacing w:before="120" w:after="120"/>
        <w:ind w:right="113" w:firstLine="720"/>
        <w:jc w:val="both"/>
        <w:rPr>
          <w:color w:val="000000"/>
          <w:sz w:val="28"/>
          <w:szCs w:val="28"/>
        </w:rPr>
      </w:pPr>
      <w:r>
        <w:rPr>
          <w:sz w:val="28"/>
          <w:szCs w:val="28"/>
        </w:rPr>
        <w:t xml:space="preserve"> </w:t>
      </w:r>
      <w:r w:rsidR="002B4AE4">
        <w:rPr>
          <w:color w:val="000000"/>
          <w:sz w:val="28"/>
          <w:szCs w:val="28"/>
          <w:lang w:val="vi-VN"/>
        </w:rPr>
        <w:t>e) Tiền mua hồ sơ tham gia đấu giá, tiền đặt trước</w:t>
      </w:r>
      <w:r w:rsidR="00875131">
        <w:rPr>
          <w:color w:val="000000"/>
          <w:sz w:val="28"/>
          <w:szCs w:val="28"/>
        </w:rPr>
        <w:t>, ngày giờ bắt đầu, hết hạn nộp tiền đặt trước</w:t>
      </w:r>
      <w:r w:rsidR="00C81F8C">
        <w:rPr>
          <w:color w:val="000000"/>
          <w:sz w:val="28"/>
          <w:szCs w:val="28"/>
        </w:rPr>
        <w:t>:</w:t>
      </w:r>
    </w:p>
    <w:p w:rsidR="00A124A7" w:rsidRDefault="00A124A7" w:rsidP="00D5175C">
      <w:pPr>
        <w:spacing w:after="120"/>
        <w:ind w:right="113"/>
        <w:jc w:val="both"/>
        <w:rPr>
          <w:i/>
          <w:color w:val="000000"/>
          <w:sz w:val="28"/>
          <w:szCs w:val="28"/>
        </w:rPr>
      </w:pPr>
      <w:r>
        <w:rPr>
          <w:color w:val="000000"/>
          <w:sz w:val="28"/>
          <w:szCs w:val="28"/>
        </w:rPr>
        <w:t xml:space="preserve">         - Tiền mua hồ sơ: </w:t>
      </w:r>
      <w:r w:rsidR="00875131">
        <w:rPr>
          <w:color w:val="000000"/>
          <w:sz w:val="28"/>
          <w:szCs w:val="28"/>
        </w:rPr>
        <w:t>4</w:t>
      </w:r>
      <w:r>
        <w:rPr>
          <w:color w:val="000000"/>
          <w:sz w:val="28"/>
          <w:szCs w:val="28"/>
        </w:rPr>
        <w:t xml:space="preserve">00.000 đồng </w:t>
      </w:r>
      <w:r w:rsidRPr="00BF66E8">
        <w:rPr>
          <w:i/>
          <w:color w:val="000000"/>
          <w:sz w:val="28"/>
          <w:szCs w:val="28"/>
        </w:rPr>
        <w:t>(</w:t>
      </w:r>
      <w:r w:rsidR="00875131">
        <w:rPr>
          <w:i/>
          <w:color w:val="000000"/>
          <w:sz w:val="28"/>
          <w:szCs w:val="28"/>
        </w:rPr>
        <w:t>Bốn</w:t>
      </w:r>
      <w:r w:rsidRPr="00BF66E8">
        <w:rPr>
          <w:i/>
          <w:color w:val="000000"/>
          <w:sz w:val="28"/>
          <w:szCs w:val="28"/>
        </w:rPr>
        <w:t xml:space="preserve"> trăm nghìn đồng)</w:t>
      </w:r>
      <w:r w:rsidR="00A12174">
        <w:rPr>
          <w:i/>
          <w:color w:val="000000"/>
          <w:sz w:val="28"/>
          <w:szCs w:val="28"/>
        </w:rPr>
        <w:t>/hồ sơ</w:t>
      </w:r>
      <w:r w:rsidRPr="00BF66E8">
        <w:rPr>
          <w:i/>
          <w:color w:val="000000"/>
          <w:sz w:val="28"/>
          <w:szCs w:val="28"/>
        </w:rPr>
        <w:t>.</w:t>
      </w:r>
    </w:p>
    <w:p w:rsidR="00875131" w:rsidRDefault="00A124A7" w:rsidP="00D5175C">
      <w:pPr>
        <w:spacing w:after="120"/>
        <w:ind w:right="113"/>
        <w:jc w:val="both"/>
        <w:rPr>
          <w:i/>
          <w:color w:val="000000"/>
          <w:sz w:val="28"/>
          <w:szCs w:val="28"/>
        </w:rPr>
      </w:pPr>
      <w:r>
        <w:rPr>
          <w:color w:val="000000"/>
          <w:sz w:val="28"/>
          <w:szCs w:val="28"/>
        </w:rPr>
        <w:lastRenderedPageBreak/>
        <w:t xml:space="preserve">         - Tiền đặt trước: </w:t>
      </w:r>
      <w:r w:rsidR="00875131">
        <w:rPr>
          <w:color w:val="000000"/>
          <w:sz w:val="28"/>
          <w:szCs w:val="28"/>
        </w:rPr>
        <w:t>460</w:t>
      </w:r>
      <w:r>
        <w:rPr>
          <w:color w:val="000000"/>
          <w:sz w:val="28"/>
          <w:szCs w:val="28"/>
        </w:rPr>
        <w:t xml:space="preserve">.000.000 đồng </w:t>
      </w:r>
      <w:r w:rsidRPr="00BF66E8">
        <w:rPr>
          <w:i/>
          <w:color w:val="000000"/>
          <w:sz w:val="28"/>
          <w:szCs w:val="28"/>
        </w:rPr>
        <w:t>(</w:t>
      </w:r>
      <w:r w:rsidR="00875131">
        <w:rPr>
          <w:i/>
          <w:color w:val="000000"/>
          <w:sz w:val="28"/>
          <w:szCs w:val="28"/>
        </w:rPr>
        <w:t>Bốn trăm sáu mươi</w:t>
      </w:r>
      <w:r w:rsidR="00A12174">
        <w:rPr>
          <w:i/>
          <w:color w:val="000000"/>
          <w:sz w:val="28"/>
          <w:szCs w:val="28"/>
        </w:rPr>
        <w:t xml:space="preserve"> </w:t>
      </w:r>
      <w:r w:rsidRPr="00BF66E8">
        <w:rPr>
          <w:i/>
          <w:color w:val="000000"/>
          <w:sz w:val="28"/>
          <w:szCs w:val="28"/>
        </w:rPr>
        <w:t>triệu đồng)</w:t>
      </w:r>
      <w:r w:rsidR="00BF66E8">
        <w:rPr>
          <w:i/>
          <w:color w:val="000000"/>
          <w:sz w:val="28"/>
          <w:szCs w:val="28"/>
        </w:rPr>
        <w:t>.</w:t>
      </w:r>
    </w:p>
    <w:p w:rsidR="00B03C87" w:rsidRDefault="00B03C87" w:rsidP="00D5175C">
      <w:pPr>
        <w:spacing w:after="120"/>
        <w:ind w:right="113"/>
        <w:jc w:val="both"/>
        <w:rPr>
          <w:i/>
          <w:color w:val="000000"/>
          <w:sz w:val="28"/>
          <w:szCs w:val="28"/>
        </w:rPr>
      </w:pPr>
    </w:p>
    <w:p w:rsidR="00B03C87" w:rsidRDefault="00B03C87" w:rsidP="00D5175C">
      <w:pPr>
        <w:spacing w:after="120"/>
        <w:ind w:right="113"/>
        <w:jc w:val="both"/>
        <w:rPr>
          <w:i/>
          <w:color w:val="000000"/>
          <w:sz w:val="28"/>
          <w:szCs w:val="28"/>
        </w:rPr>
      </w:pPr>
    </w:p>
    <w:p w:rsidR="00B03C87" w:rsidRDefault="00B03C87" w:rsidP="00D5175C">
      <w:pPr>
        <w:spacing w:after="120"/>
        <w:ind w:right="113"/>
        <w:jc w:val="both"/>
        <w:rPr>
          <w:i/>
          <w:color w:val="000000"/>
          <w:sz w:val="28"/>
          <w:szCs w:val="28"/>
        </w:rPr>
      </w:pPr>
    </w:p>
    <w:p w:rsidR="00875131" w:rsidRDefault="00875131" w:rsidP="00875131">
      <w:pPr>
        <w:spacing w:before="120" w:after="120"/>
        <w:ind w:right="113" w:firstLine="720"/>
        <w:jc w:val="both"/>
        <w:rPr>
          <w:color w:val="000000"/>
          <w:sz w:val="28"/>
          <w:szCs w:val="28"/>
        </w:rPr>
      </w:pPr>
      <w:r w:rsidRPr="00875131">
        <w:rPr>
          <w:color w:val="000000"/>
          <w:sz w:val="28"/>
          <w:szCs w:val="28"/>
        </w:rPr>
        <w:t xml:space="preserve">- Công ty đấu giá Hợp danh Bá Tòng thu tiền mua hồ sơ, tiền đặt trước của khách hàng tham gia đấu giá mua tài sản trong giờ hành chính, liên tục kể từ ngày Thông báo niêm yết việc đấu giá trài sản cho đến hết hạn tiền mua hồ sơ, tiền đặt trước vào lúc </w:t>
      </w:r>
      <w:r w:rsidRPr="00875131">
        <w:rPr>
          <w:sz w:val="28"/>
          <w:szCs w:val="28"/>
        </w:rPr>
        <w:t>16 giờ 00 phút ngày 13 tháng 5 năm 2025</w:t>
      </w:r>
      <w:r w:rsidRPr="00875131">
        <w:rPr>
          <w:color w:val="000000"/>
          <w:sz w:val="28"/>
          <w:szCs w:val="28"/>
        </w:rPr>
        <w:t>.</w:t>
      </w:r>
    </w:p>
    <w:p w:rsidR="00875131" w:rsidRPr="00875131" w:rsidRDefault="00875131" w:rsidP="00875131">
      <w:pPr>
        <w:spacing w:before="120" w:after="120"/>
        <w:ind w:right="113" w:firstLine="720"/>
        <w:jc w:val="both"/>
        <w:rPr>
          <w:color w:val="000000"/>
          <w:sz w:val="28"/>
          <w:szCs w:val="28"/>
        </w:rPr>
      </w:pPr>
      <w:r>
        <w:rPr>
          <w:color w:val="000000"/>
          <w:sz w:val="28"/>
          <w:szCs w:val="28"/>
        </w:rPr>
        <w:t xml:space="preserve">- Người tham gia đấu giá nộp tiền đặt trước vào tài khoản của </w:t>
      </w:r>
      <w:r w:rsidRPr="00875131">
        <w:rPr>
          <w:color w:val="000000"/>
          <w:sz w:val="28"/>
          <w:szCs w:val="28"/>
        </w:rPr>
        <w:t>Công ty đấu giá Hợp danh Bá Tòng</w:t>
      </w:r>
      <w:r>
        <w:rPr>
          <w:color w:val="000000"/>
          <w:sz w:val="28"/>
          <w:szCs w:val="28"/>
        </w:rPr>
        <w:t xml:space="preserve">. Số </w:t>
      </w:r>
      <w:r w:rsidR="001609D8">
        <w:rPr>
          <w:color w:val="000000"/>
          <w:sz w:val="28"/>
          <w:szCs w:val="28"/>
        </w:rPr>
        <w:t>tài khoản: 1020921999 tại Ngân hàng TMCP Ngoại thương Việt Nam Viêtcombank chi nhánh tỉnh Tiền Giang số</w:t>
      </w:r>
      <w:r w:rsidR="00BF2C62">
        <w:rPr>
          <w:color w:val="000000"/>
          <w:sz w:val="28"/>
          <w:szCs w:val="28"/>
        </w:rPr>
        <w:t xml:space="preserve"> </w:t>
      </w:r>
      <w:r w:rsidR="001609D8">
        <w:rPr>
          <w:color w:val="000000"/>
          <w:sz w:val="28"/>
          <w:szCs w:val="28"/>
        </w:rPr>
        <w:t>152, Đinh Bộ Lĩnh, phường 2, thành phố Mỹ Tho, tỉnh Tiền Giang.</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g) Thời </w:t>
      </w:r>
      <w:r w:rsidR="00BF2C62">
        <w:rPr>
          <w:color w:val="000000"/>
          <w:sz w:val="28"/>
          <w:szCs w:val="28"/>
        </w:rPr>
        <w:t>gian</w:t>
      </w:r>
      <w:r>
        <w:rPr>
          <w:color w:val="000000"/>
          <w:sz w:val="28"/>
          <w:szCs w:val="28"/>
          <w:lang w:val="vi-VN"/>
        </w:rPr>
        <w:t>, địa điểm, điều kiện, cách thức đăng ký tham gia đấu giá</w:t>
      </w:r>
      <w:r w:rsidR="00380F03">
        <w:rPr>
          <w:color w:val="000000"/>
          <w:sz w:val="28"/>
          <w:szCs w:val="28"/>
        </w:rPr>
        <w:t>:</w:t>
      </w:r>
    </w:p>
    <w:p w:rsidR="00EA002D" w:rsidRDefault="00A12174" w:rsidP="00EA002D">
      <w:pPr>
        <w:spacing w:before="120" w:after="120"/>
        <w:ind w:right="113" w:firstLine="720"/>
        <w:jc w:val="both"/>
        <w:rPr>
          <w:color w:val="000000"/>
          <w:sz w:val="28"/>
          <w:szCs w:val="28"/>
        </w:rPr>
      </w:pPr>
      <w:r>
        <w:rPr>
          <w:color w:val="000000"/>
          <w:sz w:val="28"/>
          <w:szCs w:val="28"/>
        </w:rPr>
        <w:t>- Thời hạn</w:t>
      </w:r>
      <w:r w:rsidR="00065C38">
        <w:rPr>
          <w:color w:val="000000"/>
          <w:sz w:val="28"/>
          <w:szCs w:val="28"/>
        </w:rPr>
        <w:t>:</w:t>
      </w:r>
      <w:r>
        <w:rPr>
          <w:color w:val="000000"/>
          <w:sz w:val="28"/>
          <w:szCs w:val="28"/>
        </w:rPr>
        <w:t xml:space="preserve"> </w:t>
      </w:r>
      <w:r w:rsidR="00BF2C62">
        <w:rPr>
          <w:color w:val="000000"/>
          <w:sz w:val="28"/>
          <w:szCs w:val="28"/>
        </w:rPr>
        <w:t xml:space="preserve">kể </w:t>
      </w:r>
      <w:r>
        <w:rPr>
          <w:color w:val="000000"/>
          <w:sz w:val="28"/>
          <w:szCs w:val="28"/>
        </w:rPr>
        <w:t xml:space="preserve">từ ngày </w:t>
      </w:r>
      <w:r w:rsidR="00BF2C62">
        <w:rPr>
          <w:color w:val="000000"/>
          <w:sz w:val="28"/>
          <w:szCs w:val="28"/>
        </w:rPr>
        <w:t>T</w:t>
      </w:r>
      <w:r>
        <w:rPr>
          <w:color w:val="000000"/>
          <w:sz w:val="28"/>
          <w:szCs w:val="28"/>
        </w:rPr>
        <w:t>hông báo</w:t>
      </w:r>
      <w:r w:rsidR="00BF2C62" w:rsidRPr="00BF2C62">
        <w:rPr>
          <w:color w:val="000000"/>
          <w:sz w:val="28"/>
          <w:szCs w:val="28"/>
        </w:rPr>
        <w:t xml:space="preserve"> </w:t>
      </w:r>
      <w:r w:rsidR="00BF2C62">
        <w:rPr>
          <w:color w:val="000000"/>
          <w:sz w:val="28"/>
          <w:szCs w:val="28"/>
        </w:rPr>
        <w:t>niêm yết</w:t>
      </w:r>
      <w:r>
        <w:rPr>
          <w:color w:val="000000"/>
          <w:sz w:val="28"/>
          <w:szCs w:val="28"/>
        </w:rPr>
        <w:t xml:space="preserve"> </w:t>
      </w:r>
      <w:r w:rsidR="00BF2C62">
        <w:rPr>
          <w:color w:val="000000"/>
          <w:sz w:val="28"/>
          <w:szCs w:val="28"/>
        </w:rPr>
        <w:t>việc</w:t>
      </w:r>
      <w:r>
        <w:rPr>
          <w:color w:val="000000"/>
          <w:sz w:val="28"/>
          <w:szCs w:val="28"/>
        </w:rPr>
        <w:t xml:space="preserve"> đấu giá</w:t>
      </w:r>
      <w:r w:rsidR="00380F03">
        <w:rPr>
          <w:color w:val="000000"/>
          <w:sz w:val="28"/>
          <w:szCs w:val="28"/>
        </w:rPr>
        <w:t xml:space="preserve"> </w:t>
      </w:r>
      <w:r w:rsidR="00BF2C62">
        <w:rPr>
          <w:color w:val="000000"/>
          <w:sz w:val="28"/>
          <w:szCs w:val="28"/>
        </w:rPr>
        <w:t xml:space="preserve">tài sản </w:t>
      </w:r>
      <w:r w:rsidR="00845B46">
        <w:rPr>
          <w:color w:val="000000"/>
          <w:sz w:val="28"/>
          <w:szCs w:val="28"/>
        </w:rPr>
        <w:t xml:space="preserve">đến </w:t>
      </w:r>
      <w:r w:rsidR="00BF2C62" w:rsidRPr="00875131">
        <w:rPr>
          <w:color w:val="000000"/>
          <w:sz w:val="28"/>
          <w:szCs w:val="28"/>
        </w:rPr>
        <w:t xml:space="preserve">lúc </w:t>
      </w:r>
      <w:r w:rsidR="00BF2C62" w:rsidRPr="00875131">
        <w:rPr>
          <w:sz w:val="28"/>
          <w:szCs w:val="28"/>
        </w:rPr>
        <w:t>16 giờ 00 phút ngày 13 tháng 5 năm 2025</w:t>
      </w:r>
      <w:r>
        <w:rPr>
          <w:color w:val="000000"/>
          <w:sz w:val="28"/>
          <w:szCs w:val="28"/>
        </w:rPr>
        <w:t xml:space="preserve"> (</w:t>
      </w:r>
      <w:r w:rsidR="00065C38">
        <w:rPr>
          <w:color w:val="000000"/>
          <w:sz w:val="28"/>
          <w:szCs w:val="28"/>
        </w:rPr>
        <w:t>trong giờ hành chính)</w:t>
      </w:r>
      <w:r w:rsidR="00380F03">
        <w:rPr>
          <w:color w:val="000000"/>
          <w:sz w:val="28"/>
          <w:szCs w:val="28"/>
        </w:rPr>
        <w:t>.</w:t>
      </w:r>
    </w:p>
    <w:p w:rsidR="00380F03" w:rsidRDefault="00EA002D" w:rsidP="00EA002D">
      <w:pPr>
        <w:spacing w:before="120" w:after="120"/>
        <w:ind w:right="113" w:firstLine="720"/>
        <w:jc w:val="both"/>
        <w:rPr>
          <w:sz w:val="28"/>
          <w:szCs w:val="28"/>
        </w:rPr>
      </w:pPr>
      <w:r>
        <w:rPr>
          <w:color w:val="000000"/>
          <w:sz w:val="28"/>
          <w:szCs w:val="28"/>
        </w:rPr>
        <w:t xml:space="preserve">- </w:t>
      </w:r>
      <w:r w:rsidR="00380F03">
        <w:rPr>
          <w:color w:val="000000"/>
          <w:sz w:val="28"/>
          <w:szCs w:val="28"/>
        </w:rPr>
        <w:t>Đ</w:t>
      </w:r>
      <w:r w:rsidR="00380F03">
        <w:rPr>
          <w:color w:val="000000"/>
          <w:sz w:val="28"/>
          <w:szCs w:val="28"/>
          <w:lang w:val="vi-VN"/>
        </w:rPr>
        <w:t>ịa điểm tham gia đấu giá</w:t>
      </w:r>
      <w:r w:rsidR="00380F03">
        <w:rPr>
          <w:color w:val="000000"/>
          <w:sz w:val="28"/>
          <w:szCs w:val="28"/>
        </w:rPr>
        <w:t>:</w:t>
      </w:r>
      <w:r w:rsidR="00380F03" w:rsidRPr="009E3CBD">
        <w:rPr>
          <w:sz w:val="28"/>
          <w:szCs w:val="28"/>
        </w:rPr>
        <w:t xml:space="preserve"> </w:t>
      </w:r>
      <w:r w:rsidR="0082511C" w:rsidRPr="00C000C5">
        <w:rPr>
          <w:sz w:val="28"/>
          <w:szCs w:val="28"/>
          <w:lang w:val="vi-VN"/>
        </w:rPr>
        <w:t xml:space="preserve">Công ty </w:t>
      </w:r>
      <w:r w:rsidR="0082511C" w:rsidRPr="00C000C5">
        <w:rPr>
          <w:sz w:val="28"/>
          <w:szCs w:val="28"/>
        </w:rPr>
        <w:t xml:space="preserve">đấu giá </w:t>
      </w:r>
      <w:r w:rsidR="0082511C">
        <w:rPr>
          <w:sz w:val="28"/>
          <w:szCs w:val="28"/>
        </w:rPr>
        <w:t>H</w:t>
      </w:r>
      <w:r w:rsidR="0082511C" w:rsidRPr="00C000C5">
        <w:rPr>
          <w:sz w:val="28"/>
          <w:szCs w:val="28"/>
        </w:rPr>
        <w:t>ợp danh Bá Tòng, địa chỉ: Số 1/9C, Thái Sanh Hạnh, phường 8 (nay là phường 2), thành phố Mỹ Tho, tỉnh Tiền Giang</w:t>
      </w:r>
      <w:r w:rsidR="00380F03">
        <w:rPr>
          <w:sz w:val="28"/>
          <w:szCs w:val="28"/>
        </w:rPr>
        <w:t>.</w:t>
      </w:r>
    </w:p>
    <w:p w:rsidR="002B4AE4" w:rsidRDefault="00380F03" w:rsidP="00D5175C">
      <w:pPr>
        <w:spacing w:before="120" w:after="120"/>
        <w:ind w:right="113" w:firstLine="720"/>
        <w:jc w:val="both"/>
        <w:rPr>
          <w:color w:val="000000"/>
          <w:sz w:val="28"/>
          <w:szCs w:val="28"/>
          <w:lang w:val="vi-VN"/>
        </w:rPr>
      </w:pPr>
      <w:r>
        <w:rPr>
          <w:sz w:val="28"/>
          <w:szCs w:val="28"/>
        </w:rPr>
        <w:t xml:space="preserve">- </w:t>
      </w:r>
      <w:r>
        <w:rPr>
          <w:color w:val="000000"/>
          <w:sz w:val="28"/>
          <w:szCs w:val="28"/>
        </w:rPr>
        <w:t>Đ</w:t>
      </w:r>
      <w:r>
        <w:rPr>
          <w:color w:val="000000"/>
          <w:sz w:val="28"/>
          <w:szCs w:val="28"/>
          <w:lang w:val="vi-VN"/>
        </w:rPr>
        <w:t>iều kiện, cách thức đăng ký tham gia đấu giá</w:t>
      </w:r>
      <w:r>
        <w:rPr>
          <w:color w:val="000000"/>
          <w:sz w:val="28"/>
          <w:szCs w:val="28"/>
        </w:rPr>
        <w:t>: Cá nhân hoặc tổ chức đủ điều kiện đăng ký đấu giá tài sản</w:t>
      </w:r>
      <w:r w:rsidR="0082511C">
        <w:rPr>
          <w:color w:val="000000"/>
          <w:sz w:val="28"/>
          <w:szCs w:val="28"/>
        </w:rPr>
        <w:t xml:space="preserve"> và nhận chuyển nhượng quyền sử dụng đất, quyền sở hữu tài sản đối với tài sản</w:t>
      </w:r>
      <w:r>
        <w:rPr>
          <w:color w:val="000000"/>
          <w:sz w:val="28"/>
          <w:szCs w:val="28"/>
        </w:rPr>
        <w:t xml:space="preserve"> theo quy định pháp luật</w:t>
      </w:r>
      <w:r w:rsidR="002B4AE4">
        <w:rPr>
          <w:color w:val="000000"/>
          <w:sz w:val="28"/>
          <w:szCs w:val="28"/>
          <w:lang w:val="vi-VN"/>
        </w:rPr>
        <w:t>;</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h) Thời </w:t>
      </w:r>
      <w:r w:rsidR="00065C38">
        <w:rPr>
          <w:color w:val="000000"/>
          <w:sz w:val="28"/>
          <w:szCs w:val="28"/>
        </w:rPr>
        <w:t>hạn</w:t>
      </w:r>
      <w:r>
        <w:rPr>
          <w:color w:val="000000"/>
          <w:sz w:val="28"/>
          <w:szCs w:val="28"/>
          <w:lang w:val="vi-VN"/>
        </w:rPr>
        <w:t>, địa điểm tổ chức cuộc đấu giá</w:t>
      </w:r>
      <w:r w:rsidR="00380F03">
        <w:rPr>
          <w:color w:val="000000"/>
          <w:sz w:val="28"/>
          <w:szCs w:val="28"/>
        </w:rPr>
        <w:t>:</w:t>
      </w:r>
    </w:p>
    <w:p w:rsidR="00380F03" w:rsidRPr="00380F03" w:rsidRDefault="00380F03" w:rsidP="00D5175C">
      <w:pPr>
        <w:spacing w:before="120" w:after="120"/>
        <w:ind w:right="113" w:firstLine="720"/>
        <w:jc w:val="both"/>
        <w:rPr>
          <w:sz w:val="28"/>
          <w:szCs w:val="28"/>
        </w:rPr>
      </w:pPr>
      <w:r>
        <w:rPr>
          <w:color w:val="000000"/>
          <w:sz w:val="28"/>
          <w:szCs w:val="28"/>
        </w:rPr>
        <w:t xml:space="preserve">- Thời </w:t>
      </w:r>
      <w:r w:rsidR="00065C38">
        <w:rPr>
          <w:color w:val="000000"/>
          <w:sz w:val="28"/>
          <w:szCs w:val="28"/>
        </w:rPr>
        <w:t>hạn</w:t>
      </w:r>
      <w:r>
        <w:rPr>
          <w:color w:val="000000"/>
          <w:sz w:val="28"/>
          <w:szCs w:val="28"/>
        </w:rPr>
        <w:t xml:space="preserve"> dự kiến đấu giá: Vào lúc </w:t>
      </w:r>
      <w:r w:rsidR="00065C38">
        <w:rPr>
          <w:color w:val="000000"/>
          <w:sz w:val="28"/>
          <w:szCs w:val="28"/>
        </w:rPr>
        <w:t>8</w:t>
      </w:r>
      <w:r>
        <w:rPr>
          <w:color w:val="000000"/>
          <w:sz w:val="28"/>
          <w:szCs w:val="28"/>
        </w:rPr>
        <w:t xml:space="preserve"> giờ 00 phút ngày </w:t>
      </w:r>
      <w:r w:rsidR="0082511C">
        <w:rPr>
          <w:color w:val="000000"/>
          <w:sz w:val="28"/>
          <w:szCs w:val="28"/>
        </w:rPr>
        <w:t>16 tháng 5 năm 2025</w:t>
      </w:r>
      <w:r>
        <w:rPr>
          <w:color w:val="000000"/>
          <w:sz w:val="28"/>
          <w:szCs w:val="28"/>
        </w:rPr>
        <w:t xml:space="preserve"> </w:t>
      </w:r>
      <w:r w:rsidRPr="00380F03">
        <w:rPr>
          <w:i/>
          <w:sz w:val="28"/>
          <w:szCs w:val="28"/>
        </w:rPr>
        <w:t>(Nếu có khách hàng đăng ký tham gia đấu giá)</w:t>
      </w:r>
      <w:r w:rsidRPr="00380F03">
        <w:rPr>
          <w:sz w:val="28"/>
          <w:szCs w:val="28"/>
        </w:rPr>
        <w:t>.</w:t>
      </w:r>
    </w:p>
    <w:p w:rsidR="002B4AE4" w:rsidRDefault="00380F03" w:rsidP="00D5175C">
      <w:pPr>
        <w:spacing w:before="120" w:after="120"/>
        <w:ind w:right="113"/>
        <w:jc w:val="both"/>
        <w:rPr>
          <w:color w:val="000000"/>
          <w:sz w:val="28"/>
          <w:szCs w:val="28"/>
          <w:lang w:val="vi-VN"/>
        </w:rPr>
      </w:pPr>
      <w:r>
        <w:rPr>
          <w:color w:val="000000"/>
          <w:sz w:val="28"/>
          <w:szCs w:val="28"/>
        </w:rPr>
        <w:t xml:space="preserve"> </w:t>
      </w:r>
      <w:r>
        <w:rPr>
          <w:color w:val="000000"/>
          <w:sz w:val="28"/>
          <w:szCs w:val="28"/>
        </w:rPr>
        <w:tab/>
        <w:t>- Đ</w:t>
      </w:r>
      <w:r>
        <w:rPr>
          <w:color w:val="000000"/>
          <w:sz w:val="28"/>
          <w:szCs w:val="28"/>
          <w:lang w:val="vi-VN"/>
        </w:rPr>
        <w:t>ịa điểm tham gia đấu giá</w:t>
      </w:r>
      <w:r>
        <w:rPr>
          <w:color w:val="000000"/>
          <w:sz w:val="28"/>
          <w:szCs w:val="28"/>
        </w:rPr>
        <w:t>:</w:t>
      </w:r>
      <w:r w:rsidRPr="009E3CBD">
        <w:rPr>
          <w:sz w:val="28"/>
          <w:szCs w:val="28"/>
        </w:rPr>
        <w:t xml:space="preserve"> </w:t>
      </w:r>
      <w:r w:rsidR="0082511C" w:rsidRPr="00C000C5">
        <w:rPr>
          <w:sz w:val="28"/>
          <w:szCs w:val="28"/>
          <w:lang w:val="vi-VN"/>
        </w:rPr>
        <w:t xml:space="preserve">Công ty </w:t>
      </w:r>
      <w:r w:rsidR="0082511C" w:rsidRPr="00C000C5">
        <w:rPr>
          <w:sz w:val="28"/>
          <w:szCs w:val="28"/>
        </w:rPr>
        <w:t xml:space="preserve">đấu giá </w:t>
      </w:r>
      <w:r w:rsidR="0082511C">
        <w:rPr>
          <w:sz w:val="28"/>
          <w:szCs w:val="28"/>
        </w:rPr>
        <w:t>H</w:t>
      </w:r>
      <w:r w:rsidR="0082511C" w:rsidRPr="00C000C5">
        <w:rPr>
          <w:sz w:val="28"/>
          <w:szCs w:val="28"/>
        </w:rPr>
        <w:t>ợp danh Bá Tòng, địa chỉ: Số 1/9C, Thái Sanh Hạnh, phường 8 (nay là phường 2), thành phố Mỹ Tho, tỉnh Tiền Giang</w:t>
      </w:r>
      <w:r w:rsidR="002B4AE4">
        <w:rPr>
          <w:color w:val="000000"/>
          <w:sz w:val="28"/>
          <w:szCs w:val="28"/>
          <w:lang w:val="vi-VN"/>
        </w:rPr>
        <w:t>;</w:t>
      </w:r>
    </w:p>
    <w:p w:rsidR="00380F03" w:rsidRDefault="002B4AE4" w:rsidP="00D5175C">
      <w:pPr>
        <w:spacing w:before="120" w:after="120"/>
        <w:ind w:right="113" w:firstLine="720"/>
        <w:jc w:val="both"/>
        <w:rPr>
          <w:color w:val="000000"/>
          <w:sz w:val="28"/>
          <w:szCs w:val="28"/>
        </w:rPr>
      </w:pPr>
      <w:r>
        <w:rPr>
          <w:color w:val="000000"/>
          <w:sz w:val="28"/>
          <w:szCs w:val="28"/>
          <w:lang w:val="vi-VN"/>
        </w:rPr>
        <w:t>i) Hình thức đấu giá, phương thức đấu giá</w:t>
      </w:r>
      <w:r w:rsidR="00380F03">
        <w:rPr>
          <w:color w:val="000000"/>
          <w:sz w:val="28"/>
          <w:szCs w:val="28"/>
        </w:rPr>
        <w:t>:</w:t>
      </w:r>
    </w:p>
    <w:p w:rsidR="00984564" w:rsidRDefault="00380F03" w:rsidP="00D5175C">
      <w:pPr>
        <w:spacing w:before="120" w:after="120"/>
        <w:ind w:right="113" w:firstLine="720"/>
        <w:jc w:val="both"/>
        <w:rPr>
          <w:color w:val="000000"/>
          <w:sz w:val="28"/>
          <w:szCs w:val="28"/>
        </w:rPr>
      </w:pPr>
      <w:r>
        <w:rPr>
          <w:color w:val="000000"/>
          <w:sz w:val="28"/>
          <w:szCs w:val="28"/>
        </w:rPr>
        <w:t xml:space="preserve">- </w:t>
      </w:r>
      <w:r w:rsidR="00984564">
        <w:rPr>
          <w:color w:val="000000"/>
          <w:sz w:val="28"/>
          <w:szCs w:val="28"/>
          <w:lang w:val="vi-VN"/>
        </w:rPr>
        <w:t>Hình thức đấu giá</w:t>
      </w:r>
      <w:r w:rsidR="00984564">
        <w:rPr>
          <w:color w:val="000000"/>
          <w:sz w:val="28"/>
          <w:szCs w:val="28"/>
        </w:rPr>
        <w:t>: Đấu giá trực tiếp bằng lời nói không hạn chế số vòng trả.</w:t>
      </w:r>
    </w:p>
    <w:p w:rsidR="002B4AE4" w:rsidRDefault="00984564" w:rsidP="00D5175C">
      <w:pPr>
        <w:spacing w:before="120" w:after="120"/>
        <w:ind w:right="113" w:firstLine="720"/>
        <w:jc w:val="both"/>
        <w:rPr>
          <w:color w:val="000000"/>
          <w:sz w:val="28"/>
          <w:szCs w:val="28"/>
          <w:lang w:val="vi-VN"/>
        </w:rPr>
      </w:pPr>
      <w:r>
        <w:rPr>
          <w:color w:val="000000"/>
          <w:sz w:val="28"/>
          <w:szCs w:val="28"/>
        </w:rPr>
        <w:t>- P</w:t>
      </w:r>
      <w:r>
        <w:rPr>
          <w:color w:val="000000"/>
          <w:sz w:val="28"/>
          <w:szCs w:val="28"/>
          <w:lang w:val="vi-VN"/>
        </w:rPr>
        <w:t>hương thức đấu giá</w:t>
      </w:r>
      <w:r>
        <w:rPr>
          <w:color w:val="000000"/>
          <w:sz w:val="28"/>
          <w:szCs w:val="28"/>
        </w:rPr>
        <w:t>: Phương thức trả giá lên</w:t>
      </w:r>
      <w:r w:rsidR="002B4AE4">
        <w:rPr>
          <w:color w:val="000000"/>
          <w:sz w:val="28"/>
          <w:szCs w:val="28"/>
          <w:lang w:val="vi-VN"/>
        </w:rPr>
        <w:t>;</w:t>
      </w:r>
    </w:p>
    <w:p w:rsidR="002B4AE4" w:rsidRPr="00984564" w:rsidRDefault="002B4AE4" w:rsidP="00065C38">
      <w:pPr>
        <w:spacing w:before="120" w:after="120"/>
        <w:ind w:right="113"/>
        <w:jc w:val="both"/>
        <w:rPr>
          <w:color w:val="000000"/>
          <w:sz w:val="28"/>
          <w:szCs w:val="28"/>
        </w:rPr>
      </w:pPr>
      <w:r>
        <w:rPr>
          <w:color w:val="000000"/>
          <w:sz w:val="28"/>
          <w:szCs w:val="28"/>
          <w:lang w:val="vi-VN"/>
        </w:rPr>
        <w:tab/>
        <w:t xml:space="preserve">Tổ chức, cá nhân, có nhu cầu mua đấu giá tài sản xin liên hệ và nộp hồ sơ </w:t>
      </w:r>
      <w:r w:rsidR="0082511C" w:rsidRPr="00C000C5">
        <w:rPr>
          <w:sz w:val="28"/>
          <w:szCs w:val="28"/>
          <w:lang w:val="vi-VN"/>
        </w:rPr>
        <w:t xml:space="preserve">Công ty </w:t>
      </w:r>
      <w:r w:rsidR="0082511C" w:rsidRPr="00C000C5">
        <w:rPr>
          <w:sz w:val="28"/>
          <w:szCs w:val="28"/>
        </w:rPr>
        <w:t xml:space="preserve">đấu giá </w:t>
      </w:r>
      <w:r w:rsidR="0082511C">
        <w:rPr>
          <w:sz w:val="28"/>
          <w:szCs w:val="28"/>
        </w:rPr>
        <w:t>H</w:t>
      </w:r>
      <w:r w:rsidR="0082511C" w:rsidRPr="00C000C5">
        <w:rPr>
          <w:sz w:val="28"/>
          <w:szCs w:val="28"/>
        </w:rPr>
        <w:t>ợp danh Bá Tòng, địa chỉ: Số 1/9C, Thái Sanh Hạnh, phường 8 (nay là phường 2), thành phố Mỹ Tho, tỉnh Tiền Giang</w:t>
      </w:r>
      <w:r w:rsidR="00984564">
        <w:rPr>
          <w:color w:val="000000"/>
          <w:sz w:val="28"/>
          <w:szCs w:val="28"/>
          <w:lang w:val="vi-VN"/>
        </w:rPr>
        <w:t xml:space="preserve">, </w:t>
      </w:r>
      <w:r>
        <w:rPr>
          <w:color w:val="000000"/>
          <w:sz w:val="28"/>
          <w:szCs w:val="28"/>
          <w:lang w:val="vi-VN"/>
        </w:rPr>
        <w:t>điện thoại:</w:t>
      </w:r>
      <w:r w:rsidR="00984564">
        <w:rPr>
          <w:color w:val="000000"/>
          <w:sz w:val="28"/>
          <w:szCs w:val="28"/>
        </w:rPr>
        <w:t xml:space="preserve"> </w:t>
      </w:r>
      <w:r w:rsidR="0082511C">
        <w:rPr>
          <w:color w:val="000000"/>
          <w:sz w:val="28"/>
          <w:szCs w:val="28"/>
        </w:rPr>
        <w:t>02733.997579</w:t>
      </w:r>
      <w:r w:rsidR="00984564">
        <w:rPr>
          <w:color w:val="000000"/>
          <w:sz w:val="28"/>
          <w:szCs w:val="28"/>
        </w:rPr>
        <w:t xml:space="preserve"> – </w:t>
      </w:r>
      <w:r w:rsidR="0082511C">
        <w:rPr>
          <w:color w:val="000000"/>
          <w:sz w:val="28"/>
          <w:szCs w:val="28"/>
        </w:rPr>
        <w:t>0915780595</w:t>
      </w:r>
      <w:r w:rsidR="00984564">
        <w:rPr>
          <w:color w:val="000000"/>
          <w:sz w:val="28"/>
          <w:szCs w:val="28"/>
        </w:rPr>
        <w:t>;</w:t>
      </w:r>
    </w:p>
    <w:p w:rsidR="00BF2509" w:rsidRDefault="00BF2509" w:rsidP="008F1F29">
      <w:pPr>
        <w:spacing w:before="120" w:after="120"/>
        <w:ind w:right="113" w:firstLine="567"/>
        <w:jc w:val="both"/>
      </w:pPr>
      <w:r>
        <w:rPr>
          <w:color w:val="000000"/>
          <w:sz w:val="28"/>
          <w:szCs w:val="28"/>
        </w:rPr>
        <w:t xml:space="preserve">  </w:t>
      </w:r>
      <w:r w:rsidR="002B4AE4">
        <w:rPr>
          <w:color w:val="000000"/>
          <w:sz w:val="28"/>
          <w:szCs w:val="28"/>
          <w:lang w:val="vi-VN"/>
        </w:rPr>
        <w:t>Trước khi mở cuộc bán đấu giá 01 ngày làm việc,</w:t>
      </w:r>
      <w:r w:rsidR="0082511C">
        <w:rPr>
          <w:color w:val="000000"/>
          <w:sz w:val="28"/>
          <w:szCs w:val="28"/>
        </w:rPr>
        <w:t xml:space="preserve"> </w:t>
      </w:r>
      <w:r w:rsidR="0082511C" w:rsidRPr="0082511C">
        <w:rPr>
          <w:color w:val="000000"/>
          <w:sz w:val="28"/>
          <w:szCs w:val="28"/>
        </w:rPr>
        <w:t>ông</w:t>
      </w:r>
      <w:r w:rsidR="002B4AE4" w:rsidRPr="0082511C">
        <w:rPr>
          <w:color w:val="000000"/>
          <w:sz w:val="28"/>
          <w:szCs w:val="28"/>
          <w:lang w:val="vi-VN"/>
        </w:rPr>
        <w:t xml:space="preserve"> </w:t>
      </w:r>
      <w:r w:rsidR="0082511C" w:rsidRPr="0082511C">
        <w:rPr>
          <w:color w:val="000000"/>
          <w:sz w:val="28"/>
          <w:szCs w:val="28"/>
        </w:rPr>
        <w:t>Võ Tấn Tài sinh năm 1971 và bà Lưu Thị Mỹ Lệ sinh năm 1975</w:t>
      </w:r>
      <w:r w:rsidR="0082511C">
        <w:rPr>
          <w:color w:val="000000"/>
          <w:sz w:val="28"/>
          <w:szCs w:val="28"/>
        </w:rPr>
        <w:t>: Cùng</w:t>
      </w:r>
      <w:r w:rsidR="00064FE2" w:rsidRPr="0082511C">
        <w:rPr>
          <w:color w:val="000000"/>
          <w:sz w:val="28"/>
          <w:szCs w:val="28"/>
        </w:rPr>
        <w:t xml:space="preserve"> địa chỉ</w:t>
      </w:r>
      <w:r w:rsidR="00064FE2" w:rsidRPr="00D72978">
        <w:rPr>
          <w:color w:val="000000"/>
          <w:sz w:val="28"/>
          <w:szCs w:val="28"/>
        </w:rPr>
        <w:t xml:space="preserve">: </w:t>
      </w:r>
      <w:r w:rsidR="0082511C" w:rsidRPr="0082511C">
        <w:rPr>
          <w:sz w:val="28"/>
          <w:szCs w:val="28"/>
        </w:rPr>
        <w:t>Khu phố 5, thị trấn Vĩnh Bình, huyện Gò Công Tây, tỉnh Tiền Giang</w:t>
      </w:r>
      <w:r w:rsidR="00064FE2">
        <w:rPr>
          <w:sz w:val="28"/>
          <w:szCs w:val="28"/>
        </w:rPr>
        <w:t xml:space="preserve"> </w:t>
      </w:r>
      <w:r w:rsidR="002B4AE4">
        <w:rPr>
          <w:color w:val="000000"/>
          <w:sz w:val="28"/>
          <w:szCs w:val="28"/>
          <w:lang w:val="vi-VN"/>
        </w:rPr>
        <w:t xml:space="preserve">có quyền nhận lại tài sản nếu nộp đủ tiền thi hành án và thanh toán các chi phí thực tế, hợp lý đã phát sinh từ việc cưỡng chế </w:t>
      </w:r>
      <w:r w:rsidR="002B4AE4">
        <w:rPr>
          <w:color w:val="000000"/>
          <w:sz w:val="28"/>
          <w:szCs w:val="28"/>
          <w:lang w:val="vi-VN"/>
        </w:rPr>
        <w:lastRenderedPageBreak/>
        <w:t>thi hành án, tổ chức bán đấu giá</w:t>
      </w:r>
      <w:r>
        <w:rPr>
          <w:color w:val="000000"/>
          <w:sz w:val="28"/>
          <w:szCs w:val="28"/>
        </w:rPr>
        <w:t>.</w:t>
      </w:r>
      <w:r w:rsidRPr="00BF2509">
        <w:rPr>
          <w:sz w:val="28"/>
          <w:szCs w:val="28"/>
        </w:rPr>
        <w:t xml:space="preserve"> Thời gian nộp tiền để nhận lại tài sản là trước 17 giờ 00 phút ngày </w:t>
      </w:r>
      <w:r w:rsidR="0082511C">
        <w:rPr>
          <w:sz w:val="28"/>
          <w:szCs w:val="28"/>
        </w:rPr>
        <w:t>15/5/2025</w:t>
      </w:r>
      <w:r w:rsidRPr="00BF2509">
        <w:rPr>
          <w:sz w:val="28"/>
          <w:szCs w:val="28"/>
        </w:rPr>
        <w:t xml:space="preserve">. Địa điểm nộp: tại Chi cục Thi hành án dân sự huyện Gò Công </w:t>
      </w:r>
      <w:r w:rsidR="00210566">
        <w:rPr>
          <w:sz w:val="28"/>
          <w:szCs w:val="28"/>
        </w:rPr>
        <w:t>Tây</w:t>
      </w:r>
      <w:r w:rsidR="00BF66E8">
        <w:t xml:space="preserve">, </w:t>
      </w:r>
      <w:r w:rsidR="00BF66E8" w:rsidRPr="00BF66E8">
        <w:rPr>
          <w:sz w:val="28"/>
          <w:szCs w:val="28"/>
        </w:rPr>
        <w:t>tỉnh Tiền Giang</w:t>
      </w:r>
      <w:r w:rsidR="00BF66E8">
        <w:t>.</w:t>
      </w:r>
    </w:p>
    <w:p w:rsidR="00B03C87" w:rsidRDefault="00B03C87" w:rsidP="008F1F29">
      <w:pPr>
        <w:spacing w:before="120" w:after="120"/>
        <w:ind w:right="113" w:firstLine="567"/>
        <w:jc w:val="both"/>
      </w:pPr>
    </w:p>
    <w:p w:rsidR="00B03C87" w:rsidRDefault="00B03C87" w:rsidP="008F1F29">
      <w:pPr>
        <w:spacing w:before="120" w:after="120"/>
        <w:ind w:right="113" w:firstLine="567"/>
        <w:jc w:val="both"/>
      </w:pPr>
    </w:p>
    <w:p w:rsidR="00B03C87" w:rsidRPr="008F1F29" w:rsidRDefault="00B03C87" w:rsidP="008F1F29">
      <w:pPr>
        <w:spacing w:before="120" w:after="120"/>
        <w:ind w:right="113" w:firstLine="567"/>
        <w:jc w:val="both"/>
      </w:pPr>
    </w:p>
    <w:p w:rsidR="009C537E" w:rsidRPr="009C537E" w:rsidRDefault="009C537E" w:rsidP="00D5175C">
      <w:pPr>
        <w:spacing w:before="120" w:after="120"/>
        <w:ind w:right="113" w:firstLine="567"/>
        <w:jc w:val="both"/>
      </w:pPr>
      <w:r>
        <w:rPr>
          <w:sz w:val="28"/>
          <w:szCs w:val="28"/>
        </w:rPr>
        <w:t xml:space="preserve">  </w:t>
      </w:r>
      <w:r w:rsidRPr="009C537E">
        <w:rPr>
          <w:sz w:val="28"/>
          <w:szCs w:val="28"/>
        </w:rPr>
        <w:t xml:space="preserve">Để biết thêm chi tiết, xin liên hệ với Chi cục Thi hành án dân sự huyện Gò Công </w:t>
      </w:r>
      <w:r w:rsidR="00210566">
        <w:rPr>
          <w:sz w:val="28"/>
          <w:szCs w:val="28"/>
        </w:rPr>
        <w:t>Tây</w:t>
      </w:r>
      <w:r w:rsidRPr="009C537E">
        <w:rPr>
          <w:sz w:val="28"/>
          <w:szCs w:val="28"/>
        </w:rPr>
        <w:t xml:space="preserve">, tỉnh Tiền Giang, địa chỉ: </w:t>
      </w:r>
      <w:r w:rsidR="0082511C">
        <w:rPr>
          <w:sz w:val="28"/>
          <w:szCs w:val="28"/>
        </w:rPr>
        <w:t xml:space="preserve">đường Nguyễn Văn Côn, </w:t>
      </w:r>
      <w:r w:rsidR="00210566">
        <w:rPr>
          <w:sz w:val="28"/>
          <w:szCs w:val="28"/>
        </w:rPr>
        <w:t>Khu phố 4, thị trấn Vĩnh Bình, huyện Gò Công Tây</w:t>
      </w:r>
      <w:r w:rsidRPr="009C537E">
        <w:rPr>
          <w:sz w:val="28"/>
          <w:szCs w:val="28"/>
        </w:rPr>
        <w:t>, tỉnh Ti</w:t>
      </w:r>
      <w:r w:rsidR="00210566">
        <w:rPr>
          <w:sz w:val="28"/>
          <w:szCs w:val="28"/>
        </w:rPr>
        <w:t>ền Giang hoặc điện thoại số 0273</w:t>
      </w:r>
      <w:r w:rsidRPr="009C537E">
        <w:rPr>
          <w:sz w:val="28"/>
          <w:szCs w:val="28"/>
        </w:rPr>
        <w:t>3.</w:t>
      </w:r>
      <w:r w:rsidR="00A2163A">
        <w:rPr>
          <w:sz w:val="28"/>
          <w:szCs w:val="28"/>
        </w:rPr>
        <w:t>838</w:t>
      </w:r>
      <w:r w:rsidR="00210566">
        <w:rPr>
          <w:sz w:val="28"/>
          <w:szCs w:val="28"/>
        </w:rPr>
        <w:t>.</w:t>
      </w:r>
      <w:r w:rsidR="00A2163A">
        <w:rPr>
          <w:sz w:val="28"/>
          <w:szCs w:val="28"/>
        </w:rPr>
        <w:t>349</w:t>
      </w:r>
      <w:r w:rsidRPr="009C537E">
        <w:rPr>
          <w:sz w:val="28"/>
          <w:szCs w:val="28"/>
        </w:rPr>
        <w:t>./.</w:t>
      </w:r>
    </w:p>
    <w:p w:rsidR="009C537E" w:rsidRPr="009C537E" w:rsidRDefault="009C537E" w:rsidP="009C537E">
      <w:pPr>
        <w:jc w:val="both"/>
        <w:rPr>
          <w:b/>
          <w:sz w:val="28"/>
          <w:szCs w:val="28"/>
        </w:rPr>
      </w:pP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t xml:space="preserve">                         </w:t>
      </w:r>
      <w:r w:rsidR="007C3ED5">
        <w:rPr>
          <w:sz w:val="28"/>
          <w:szCs w:val="28"/>
        </w:rPr>
        <w:t xml:space="preserve">    </w:t>
      </w:r>
      <w:r w:rsidRPr="009C537E">
        <w:rPr>
          <w:sz w:val="28"/>
          <w:szCs w:val="28"/>
        </w:rPr>
        <w:t xml:space="preserve"> </w:t>
      </w:r>
      <w:r w:rsidRPr="009C537E">
        <w:rPr>
          <w:b/>
          <w:sz w:val="28"/>
          <w:szCs w:val="28"/>
        </w:rPr>
        <w:t>CHẤP HÀNH VIÊN</w:t>
      </w:r>
    </w:p>
    <w:p w:rsidR="009C537E" w:rsidRPr="009C537E" w:rsidRDefault="009C537E" w:rsidP="009C537E">
      <w:pPr>
        <w:tabs>
          <w:tab w:val="left" w:pos="7275"/>
        </w:tabs>
        <w:jc w:val="both"/>
        <w:rPr>
          <w:b/>
          <w:i/>
        </w:rPr>
      </w:pPr>
      <w:r w:rsidRPr="009C537E">
        <w:rPr>
          <w:b/>
          <w:i/>
        </w:rPr>
        <w:t xml:space="preserve">  Nơi nhận:   </w:t>
      </w:r>
    </w:p>
    <w:p w:rsidR="009C537E" w:rsidRPr="009C537E" w:rsidRDefault="009C537E" w:rsidP="009C537E">
      <w:pPr>
        <w:tabs>
          <w:tab w:val="left" w:pos="691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 xml:space="preserve">Các đương sự;  </w:t>
      </w:r>
      <w:r w:rsidRPr="009C537E">
        <w:rPr>
          <w:sz w:val="22"/>
          <w:szCs w:val="22"/>
        </w:rPr>
        <w:tab/>
      </w:r>
    </w:p>
    <w:p w:rsidR="009C537E" w:rsidRPr="009C537E" w:rsidRDefault="009C537E" w:rsidP="009C537E">
      <w:pPr>
        <w:tabs>
          <w:tab w:val="left" w:pos="7275"/>
        </w:tabs>
        <w:jc w:val="both"/>
        <w:rPr>
          <w:sz w:val="22"/>
          <w:szCs w:val="22"/>
        </w:rPr>
      </w:pPr>
      <w:r w:rsidRPr="009C537E">
        <w:rPr>
          <w:sz w:val="22"/>
          <w:szCs w:val="22"/>
        </w:rPr>
        <w:t xml:space="preserve">  - Trang TTĐT Cục THADS TG;                                                                   </w:t>
      </w:r>
    </w:p>
    <w:p w:rsidR="009C537E" w:rsidRPr="009C537E" w:rsidRDefault="009C537E" w:rsidP="009C537E">
      <w:pPr>
        <w:tabs>
          <w:tab w:val="left" w:pos="727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Viện KSND huyện GC</w:t>
      </w:r>
      <w:r w:rsidR="00210566">
        <w:rPr>
          <w:sz w:val="22"/>
          <w:szCs w:val="22"/>
        </w:rPr>
        <w:t>T</w:t>
      </w:r>
      <w:r w:rsidRPr="009C537E">
        <w:rPr>
          <w:sz w:val="22"/>
          <w:szCs w:val="22"/>
        </w:rPr>
        <w:t xml:space="preserve">;                                                                                </w:t>
      </w:r>
      <w:r w:rsidR="00EB6368">
        <w:rPr>
          <w:sz w:val="22"/>
          <w:szCs w:val="22"/>
        </w:rPr>
        <w:t xml:space="preserve">        </w:t>
      </w:r>
      <w:r w:rsidRPr="009C537E">
        <w:rPr>
          <w:sz w:val="22"/>
          <w:szCs w:val="22"/>
        </w:rPr>
        <w:tab/>
        <w:t xml:space="preserve">                                                                            </w:t>
      </w:r>
    </w:p>
    <w:p w:rsidR="00E8470A" w:rsidRDefault="009C537E" w:rsidP="009C537E">
      <w:pPr>
        <w:jc w:val="both"/>
        <w:rPr>
          <w:sz w:val="22"/>
          <w:szCs w:val="22"/>
        </w:rPr>
      </w:pPr>
      <w:r w:rsidRPr="009C537E">
        <w:rPr>
          <w:sz w:val="22"/>
          <w:szCs w:val="22"/>
        </w:rPr>
        <w:t xml:space="preserve">  - UBND </w:t>
      </w:r>
      <w:r w:rsidR="0082511C">
        <w:rPr>
          <w:sz w:val="22"/>
          <w:szCs w:val="22"/>
        </w:rPr>
        <w:t>thị trấn Vĩnh Bình</w:t>
      </w:r>
      <w:r w:rsidRPr="009C537E">
        <w:rPr>
          <w:sz w:val="22"/>
          <w:szCs w:val="22"/>
        </w:rPr>
        <w:t>;</w:t>
      </w:r>
      <w:r w:rsidR="006D66B7">
        <w:rPr>
          <w:sz w:val="22"/>
          <w:szCs w:val="22"/>
        </w:rPr>
        <w:t xml:space="preserve">                                                                         </w:t>
      </w:r>
      <w:r w:rsidR="00E8470A">
        <w:rPr>
          <w:sz w:val="22"/>
          <w:szCs w:val="22"/>
        </w:rPr>
        <w:t xml:space="preserve">           </w:t>
      </w:r>
      <w:r w:rsidR="00486799">
        <w:rPr>
          <w:sz w:val="22"/>
          <w:szCs w:val="22"/>
        </w:rPr>
        <w:t>(Đã ký)</w:t>
      </w:r>
      <w:r w:rsidR="00E8470A">
        <w:rPr>
          <w:sz w:val="22"/>
          <w:szCs w:val="22"/>
        </w:rPr>
        <w:t xml:space="preserve">           </w:t>
      </w:r>
    </w:p>
    <w:p w:rsidR="009C537E" w:rsidRPr="009C537E" w:rsidRDefault="009C537E" w:rsidP="009C537E">
      <w:pPr>
        <w:jc w:val="both"/>
        <w:rPr>
          <w:sz w:val="22"/>
          <w:szCs w:val="22"/>
        </w:rPr>
      </w:pPr>
      <w:r w:rsidRPr="009C537E">
        <w:rPr>
          <w:sz w:val="22"/>
          <w:szCs w:val="22"/>
        </w:rPr>
        <w:t xml:space="preserve">  - Kế toán nghiệp vụ;                                                                               </w:t>
      </w:r>
    </w:p>
    <w:p w:rsidR="009C537E" w:rsidRPr="009C537E" w:rsidRDefault="009C537E" w:rsidP="009C537E">
      <w:pPr>
        <w:jc w:val="both"/>
        <w:rPr>
          <w:b/>
          <w:sz w:val="28"/>
          <w:szCs w:val="28"/>
        </w:rPr>
      </w:pPr>
      <w:r w:rsidRPr="009C537E">
        <w:rPr>
          <w:sz w:val="22"/>
          <w:szCs w:val="22"/>
        </w:rPr>
        <w:t xml:space="preserve">  - Lưu: VT, HSTHA.                                                                           </w:t>
      </w:r>
    </w:p>
    <w:p w:rsidR="009C537E" w:rsidRPr="009C537E" w:rsidRDefault="009C537E" w:rsidP="009C537E">
      <w:pPr>
        <w:tabs>
          <w:tab w:val="left" w:pos="6937"/>
        </w:tabs>
        <w:rPr>
          <w:b/>
          <w:sz w:val="26"/>
          <w:szCs w:val="26"/>
        </w:rPr>
      </w:pPr>
      <w:r w:rsidRPr="009C537E">
        <w:rPr>
          <w:sz w:val="22"/>
          <w:szCs w:val="22"/>
        </w:rPr>
        <w:t xml:space="preserve">                                                                                                                         </w:t>
      </w:r>
      <w:r w:rsidR="007C3ED5">
        <w:rPr>
          <w:sz w:val="22"/>
          <w:szCs w:val="22"/>
        </w:rPr>
        <w:t xml:space="preserve">    </w:t>
      </w:r>
      <w:r w:rsidRPr="009C537E">
        <w:rPr>
          <w:b/>
          <w:sz w:val="26"/>
          <w:szCs w:val="26"/>
        </w:rPr>
        <w:t>Võ Anh Phương</w:t>
      </w:r>
    </w:p>
    <w:p w:rsidR="009C537E" w:rsidRPr="009C537E" w:rsidRDefault="009C537E" w:rsidP="009C537E">
      <w:pPr>
        <w:spacing w:before="120"/>
        <w:jc w:val="both"/>
      </w:pPr>
    </w:p>
    <w:p w:rsidR="00CC5A37" w:rsidRDefault="00CC5A37"/>
    <w:sectPr w:rsidR="00CC5A37" w:rsidSect="008F1F29">
      <w:footerReference w:type="default" r:id="rId8"/>
      <w:pgSz w:w="12240" w:h="15840"/>
      <w:pgMar w:top="0" w:right="1134"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4F" w:rsidRDefault="00CB064F" w:rsidP="002C0AB3">
      <w:r>
        <w:separator/>
      </w:r>
    </w:p>
  </w:endnote>
  <w:endnote w:type="continuationSeparator" w:id="0">
    <w:p w:rsidR="00CB064F" w:rsidRDefault="00CB064F" w:rsidP="002C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82186"/>
      <w:docPartObj>
        <w:docPartGallery w:val="Page Numbers (Bottom of Page)"/>
        <w:docPartUnique/>
      </w:docPartObj>
    </w:sdtPr>
    <w:sdtEndPr>
      <w:rPr>
        <w:noProof/>
      </w:rPr>
    </w:sdtEndPr>
    <w:sdtContent>
      <w:p w:rsidR="002C0AB3" w:rsidRDefault="002C0AB3">
        <w:pPr>
          <w:pStyle w:val="Footer"/>
          <w:jc w:val="center"/>
        </w:pPr>
        <w:r>
          <w:fldChar w:fldCharType="begin"/>
        </w:r>
        <w:r>
          <w:instrText xml:space="preserve"> PAGE   \* MERGEFORMAT </w:instrText>
        </w:r>
        <w:r>
          <w:fldChar w:fldCharType="separate"/>
        </w:r>
        <w:r w:rsidR="004966E8">
          <w:rPr>
            <w:noProof/>
          </w:rPr>
          <w:t>1</w:t>
        </w:r>
        <w:r>
          <w:rPr>
            <w:noProof/>
          </w:rPr>
          <w:fldChar w:fldCharType="end"/>
        </w:r>
      </w:p>
    </w:sdtContent>
  </w:sdt>
  <w:p w:rsidR="002C0AB3" w:rsidRDefault="002C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4F" w:rsidRDefault="00CB064F" w:rsidP="002C0AB3">
      <w:r>
        <w:separator/>
      </w:r>
    </w:p>
  </w:footnote>
  <w:footnote w:type="continuationSeparator" w:id="0">
    <w:p w:rsidR="00CB064F" w:rsidRDefault="00CB064F" w:rsidP="002C0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4675A"/>
    <w:multiLevelType w:val="hybridMultilevel"/>
    <w:tmpl w:val="992A844C"/>
    <w:lvl w:ilvl="0" w:tplc="E836F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906EE8"/>
    <w:multiLevelType w:val="hybridMultilevel"/>
    <w:tmpl w:val="0CC6643C"/>
    <w:lvl w:ilvl="0" w:tplc="B5BA520C">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E2"/>
    <w:rsid w:val="00011D80"/>
    <w:rsid w:val="00017759"/>
    <w:rsid w:val="00064FE2"/>
    <w:rsid w:val="00065C38"/>
    <w:rsid w:val="00096EA1"/>
    <w:rsid w:val="000F1D9D"/>
    <w:rsid w:val="00115DDA"/>
    <w:rsid w:val="00127BD0"/>
    <w:rsid w:val="00140E33"/>
    <w:rsid w:val="001609D8"/>
    <w:rsid w:val="001B7838"/>
    <w:rsid w:val="001C5940"/>
    <w:rsid w:val="00210566"/>
    <w:rsid w:val="00225AC0"/>
    <w:rsid w:val="00252807"/>
    <w:rsid w:val="00270C15"/>
    <w:rsid w:val="002A6D78"/>
    <w:rsid w:val="002B4AE4"/>
    <w:rsid w:val="002B4B48"/>
    <w:rsid w:val="002C0AB3"/>
    <w:rsid w:val="00316306"/>
    <w:rsid w:val="003220FA"/>
    <w:rsid w:val="00335C52"/>
    <w:rsid w:val="00342D2F"/>
    <w:rsid w:val="00350F2E"/>
    <w:rsid w:val="00380F03"/>
    <w:rsid w:val="003977E2"/>
    <w:rsid w:val="00416C28"/>
    <w:rsid w:val="004743D1"/>
    <w:rsid w:val="00486799"/>
    <w:rsid w:val="004916FC"/>
    <w:rsid w:val="004966E8"/>
    <w:rsid w:val="004A420E"/>
    <w:rsid w:val="004B1A20"/>
    <w:rsid w:val="004E3DA8"/>
    <w:rsid w:val="00522419"/>
    <w:rsid w:val="00551D1A"/>
    <w:rsid w:val="00572224"/>
    <w:rsid w:val="005C23AA"/>
    <w:rsid w:val="005F0474"/>
    <w:rsid w:val="00604F64"/>
    <w:rsid w:val="00630A76"/>
    <w:rsid w:val="0068514F"/>
    <w:rsid w:val="006901D9"/>
    <w:rsid w:val="006B241E"/>
    <w:rsid w:val="006D66B7"/>
    <w:rsid w:val="00761BB8"/>
    <w:rsid w:val="007A57D3"/>
    <w:rsid w:val="007C3ED5"/>
    <w:rsid w:val="007D4F10"/>
    <w:rsid w:val="008056E0"/>
    <w:rsid w:val="00812234"/>
    <w:rsid w:val="0082511C"/>
    <w:rsid w:val="00845B46"/>
    <w:rsid w:val="008653C5"/>
    <w:rsid w:val="0087233E"/>
    <w:rsid w:val="00875131"/>
    <w:rsid w:val="008D1588"/>
    <w:rsid w:val="008F1F29"/>
    <w:rsid w:val="00984564"/>
    <w:rsid w:val="00987446"/>
    <w:rsid w:val="009931C4"/>
    <w:rsid w:val="009C537E"/>
    <w:rsid w:val="009E3CBD"/>
    <w:rsid w:val="00A12174"/>
    <w:rsid w:val="00A124A7"/>
    <w:rsid w:val="00A2163A"/>
    <w:rsid w:val="00A43047"/>
    <w:rsid w:val="00AB4360"/>
    <w:rsid w:val="00B03C87"/>
    <w:rsid w:val="00B17499"/>
    <w:rsid w:val="00B643D1"/>
    <w:rsid w:val="00B7287E"/>
    <w:rsid w:val="00BF2509"/>
    <w:rsid w:val="00BF2C62"/>
    <w:rsid w:val="00BF66E8"/>
    <w:rsid w:val="00C000C5"/>
    <w:rsid w:val="00C721E2"/>
    <w:rsid w:val="00C81F8C"/>
    <w:rsid w:val="00C91C5F"/>
    <w:rsid w:val="00CB064F"/>
    <w:rsid w:val="00CC5A37"/>
    <w:rsid w:val="00CE3DF3"/>
    <w:rsid w:val="00D5175C"/>
    <w:rsid w:val="00D87D9B"/>
    <w:rsid w:val="00D95D06"/>
    <w:rsid w:val="00DA0932"/>
    <w:rsid w:val="00DB7406"/>
    <w:rsid w:val="00DC16F5"/>
    <w:rsid w:val="00DC4091"/>
    <w:rsid w:val="00E47531"/>
    <w:rsid w:val="00E813F8"/>
    <w:rsid w:val="00E8470A"/>
    <w:rsid w:val="00E84A5C"/>
    <w:rsid w:val="00EA002D"/>
    <w:rsid w:val="00EB6368"/>
    <w:rsid w:val="00EC0AE3"/>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7D2B2-1860-4FB7-B044-04340BFA4C3D}"/>
</file>

<file path=customXml/itemProps2.xml><?xml version="1.0" encoding="utf-8"?>
<ds:datastoreItem xmlns:ds="http://schemas.openxmlformats.org/officeDocument/2006/customXml" ds:itemID="{E3A21B03-AFFF-442E-88A1-E433B081DA24}"/>
</file>

<file path=customXml/itemProps3.xml><?xml version="1.0" encoding="utf-8"?>
<ds:datastoreItem xmlns:ds="http://schemas.openxmlformats.org/officeDocument/2006/customXml" ds:itemID="{C99490A5-A958-4361-A7D3-27009B994C20}"/>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2025-04-04T07:56:00Z</cp:lastPrinted>
  <dcterms:created xsi:type="dcterms:W3CDTF">2025-04-04T07:56:00Z</dcterms:created>
  <dcterms:modified xsi:type="dcterms:W3CDTF">2025-04-04T07:56:00Z</dcterms:modified>
</cp:coreProperties>
</file>